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3B9" w:rsidRPr="004E73B9" w:rsidRDefault="004E73B9" w:rsidP="004E73B9">
      <w:pPr>
        <w:spacing w:line="300" w:lineRule="auto"/>
        <w:ind w:firstLineChars="200" w:firstLine="562"/>
        <w:jc w:val="center"/>
        <w:rPr>
          <w:rFonts w:asciiTheme="minorEastAsia" w:eastAsiaTheme="minorEastAsia" w:hAnsiTheme="minorEastAsia"/>
          <w:b/>
          <w:sz w:val="28"/>
          <w:szCs w:val="24"/>
        </w:rPr>
      </w:pPr>
      <w:r w:rsidRPr="004E73B9">
        <w:rPr>
          <w:rFonts w:asciiTheme="minorEastAsia" w:eastAsiaTheme="minorEastAsia" w:hAnsiTheme="minorEastAsia" w:hint="eastAsia"/>
          <w:b/>
          <w:sz w:val="28"/>
          <w:szCs w:val="24"/>
        </w:rPr>
        <w:t>怒江州2022年度考试录用公务员（不含法检、审计系统）体能测评及资格复审公告</w:t>
      </w:r>
    </w:p>
    <w:p w:rsidR="004E73B9" w:rsidRDefault="004E73B9" w:rsidP="005C74FF">
      <w:pPr>
        <w:spacing w:line="300" w:lineRule="auto"/>
        <w:ind w:firstLineChars="200" w:firstLine="480"/>
        <w:jc w:val="center"/>
        <w:rPr>
          <w:rFonts w:asciiTheme="minorEastAsia" w:eastAsiaTheme="minorEastAsia" w:hAnsiTheme="minorEastAsia" w:hint="eastAsia"/>
          <w:sz w:val="24"/>
          <w:szCs w:val="24"/>
        </w:rPr>
      </w:pPr>
      <w:r w:rsidRPr="004E73B9">
        <w:rPr>
          <w:rFonts w:asciiTheme="minorEastAsia" w:eastAsiaTheme="minorEastAsia" w:hAnsiTheme="minorEastAsia" w:hint="eastAsia"/>
          <w:sz w:val="24"/>
          <w:szCs w:val="24"/>
        </w:rPr>
        <w:t>2022-07-22</w:t>
      </w:r>
    </w:p>
    <w:p w:rsidR="005C74FF" w:rsidRPr="004E73B9" w:rsidRDefault="005C74FF" w:rsidP="005C74FF">
      <w:pPr>
        <w:spacing w:line="300" w:lineRule="auto"/>
        <w:ind w:firstLineChars="200" w:firstLine="480"/>
        <w:jc w:val="center"/>
        <w:rPr>
          <w:rFonts w:asciiTheme="minorEastAsia" w:eastAsiaTheme="minorEastAsia" w:hAnsiTheme="minorEastAsia"/>
          <w:sz w:val="24"/>
          <w:szCs w:val="24"/>
        </w:rPr>
      </w:pPr>
      <w:r w:rsidRPr="005C74FF">
        <w:rPr>
          <w:rFonts w:asciiTheme="minorEastAsia" w:eastAsiaTheme="minorEastAsia" w:hAnsiTheme="minorEastAsia"/>
          <w:sz w:val="24"/>
          <w:szCs w:val="24"/>
        </w:rPr>
        <w:t>https://www.njzdj.gov.cn/2022/0722/21602.html</w:t>
      </w:r>
    </w:p>
    <w:p w:rsidR="004E73B9" w:rsidRPr="004E73B9" w:rsidRDefault="004E73B9" w:rsidP="004E73B9">
      <w:pPr>
        <w:spacing w:line="300" w:lineRule="auto"/>
        <w:ind w:firstLineChars="200" w:firstLine="480"/>
        <w:jc w:val="left"/>
        <w:rPr>
          <w:rFonts w:asciiTheme="minorEastAsia" w:eastAsiaTheme="minorEastAsia" w:hAnsiTheme="minorEastAsia"/>
          <w:sz w:val="24"/>
          <w:szCs w:val="24"/>
        </w:rPr>
      </w:pPr>
      <w:r w:rsidRPr="004E73B9">
        <w:rPr>
          <w:rFonts w:asciiTheme="minorEastAsia" w:eastAsiaTheme="minorEastAsia" w:hAnsiTheme="minorEastAsia" w:hint="eastAsia"/>
          <w:sz w:val="24"/>
          <w:szCs w:val="24"/>
        </w:rPr>
        <w:t>根据《云南省2022年度考试录用公务员公告》安排，为做好考试录用公务员工作，现将怒江州2022年度考试录用公务员体能测评及资格复审工作相关事宜公告如下：</w:t>
      </w:r>
    </w:p>
    <w:p w:rsidR="004E73B9" w:rsidRPr="004E73B9" w:rsidRDefault="004E73B9" w:rsidP="004E73B9">
      <w:pPr>
        <w:spacing w:line="300" w:lineRule="auto"/>
        <w:ind w:firstLineChars="200" w:firstLine="480"/>
        <w:jc w:val="left"/>
        <w:rPr>
          <w:rFonts w:asciiTheme="minorEastAsia" w:eastAsiaTheme="minorEastAsia" w:hAnsiTheme="minorEastAsia"/>
          <w:sz w:val="24"/>
          <w:szCs w:val="24"/>
        </w:rPr>
      </w:pPr>
      <w:r w:rsidRPr="004E73B9">
        <w:rPr>
          <w:rFonts w:asciiTheme="minorEastAsia" w:eastAsiaTheme="minorEastAsia" w:hAnsiTheme="minorEastAsia" w:hint="eastAsia"/>
          <w:sz w:val="24"/>
          <w:szCs w:val="24"/>
        </w:rPr>
        <w:t>一、体能测评</w:t>
      </w:r>
    </w:p>
    <w:p w:rsidR="004E73B9" w:rsidRPr="004E73B9" w:rsidRDefault="004E73B9" w:rsidP="004E73B9">
      <w:pPr>
        <w:spacing w:line="300" w:lineRule="auto"/>
        <w:ind w:firstLineChars="200" w:firstLine="480"/>
        <w:jc w:val="left"/>
        <w:rPr>
          <w:rFonts w:asciiTheme="minorEastAsia" w:eastAsiaTheme="minorEastAsia" w:hAnsiTheme="minorEastAsia"/>
          <w:sz w:val="24"/>
          <w:szCs w:val="24"/>
        </w:rPr>
      </w:pPr>
      <w:r w:rsidRPr="004E73B9">
        <w:rPr>
          <w:rFonts w:asciiTheme="minorEastAsia" w:eastAsiaTheme="minorEastAsia" w:hAnsiTheme="minorEastAsia" w:hint="eastAsia"/>
          <w:sz w:val="24"/>
          <w:szCs w:val="24"/>
        </w:rPr>
        <w:t>（一）</w:t>
      </w:r>
      <w:r w:rsidRPr="005C74FF">
        <w:rPr>
          <w:rFonts w:asciiTheme="minorEastAsia" w:eastAsiaTheme="minorEastAsia" w:hAnsiTheme="minorEastAsia" w:hint="eastAsia"/>
          <w:b/>
          <w:color w:val="FF0000"/>
          <w:sz w:val="24"/>
          <w:szCs w:val="24"/>
        </w:rPr>
        <w:t>体能测评时间、地点</w:t>
      </w:r>
    </w:p>
    <w:p w:rsidR="004E73B9" w:rsidRPr="004E73B9" w:rsidRDefault="004E73B9" w:rsidP="004E73B9">
      <w:pPr>
        <w:spacing w:line="300" w:lineRule="auto"/>
        <w:ind w:firstLineChars="200" w:firstLine="480"/>
        <w:jc w:val="left"/>
        <w:rPr>
          <w:rFonts w:asciiTheme="minorEastAsia" w:eastAsiaTheme="minorEastAsia" w:hAnsiTheme="minorEastAsia"/>
          <w:sz w:val="24"/>
          <w:szCs w:val="24"/>
        </w:rPr>
      </w:pPr>
      <w:r w:rsidRPr="004E73B9">
        <w:rPr>
          <w:rFonts w:asciiTheme="minorEastAsia" w:eastAsiaTheme="minorEastAsia" w:hAnsiTheme="minorEastAsia" w:hint="eastAsia"/>
          <w:sz w:val="24"/>
          <w:szCs w:val="24"/>
        </w:rPr>
        <w:t>时间：</w:t>
      </w:r>
      <w:r w:rsidRPr="005C74FF">
        <w:rPr>
          <w:rFonts w:asciiTheme="minorEastAsia" w:eastAsiaTheme="minorEastAsia" w:hAnsiTheme="minorEastAsia" w:hint="eastAsia"/>
          <w:b/>
          <w:sz w:val="24"/>
          <w:szCs w:val="24"/>
        </w:rPr>
        <w:t>2022年7月27日上午08:00集中，08:30开始。</w:t>
      </w:r>
    </w:p>
    <w:p w:rsidR="004E73B9" w:rsidRPr="005C74FF" w:rsidRDefault="004E73B9" w:rsidP="004E73B9">
      <w:pPr>
        <w:spacing w:line="300" w:lineRule="auto"/>
        <w:ind w:firstLineChars="200" w:firstLine="480"/>
        <w:jc w:val="left"/>
        <w:rPr>
          <w:rFonts w:asciiTheme="minorEastAsia" w:eastAsiaTheme="minorEastAsia" w:hAnsiTheme="minorEastAsia"/>
          <w:b/>
          <w:sz w:val="24"/>
          <w:szCs w:val="24"/>
        </w:rPr>
      </w:pPr>
      <w:r w:rsidRPr="004E73B9">
        <w:rPr>
          <w:rFonts w:asciiTheme="minorEastAsia" w:eastAsiaTheme="minorEastAsia" w:hAnsiTheme="minorEastAsia" w:hint="eastAsia"/>
          <w:sz w:val="24"/>
          <w:szCs w:val="24"/>
        </w:rPr>
        <w:t>地点：</w:t>
      </w:r>
      <w:r w:rsidRPr="005C74FF">
        <w:rPr>
          <w:rFonts w:asciiTheme="minorEastAsia" w:eastAsiaTheme="minorEastAsia" w:hAnsiTheme="minorEastAsia" w:hint="eastAsia"/>
          <w:b/>
          <w:sz w:val="24"/>
          <w:szCs w:val="24"/>
        </w:rPr>
        <w:t>怒江州民族中学足球场【泸水市大练地街道赖茂村（泸水市龙江路196号教师住宅小区旁）】。</w:t>
      </w:r>
    </w:p>
    <w:p w:rsidR="004E73B9" w:rsidRPr="004E73B9" w:rsidRDefault="004E73B9" w:rsidP="004E73B9">
      <w:pPr>
        <w:spacing w:line="300" w:lineRule="auto"/>
        <w:ind w:firstLineChars="200" w:firstLine="480"/>
        <w:jc w:val="left"/>
        <w:rPr>
          <w:rFonts w:asciiTheme="minorEastAsia" w:eastAsiaTheme="minorEastAsia" w:hAnsiTheme="minorEastAsia"/>
          <w:sz w:val="24"/>
          <w:szCs w:val="24"/>
        </w:rPr>
      </w:pPr>
      <w:r w:rsidRPr="004E73B9">
        <w:rPr>
          <w:rFonts w:asciiTheme="minorEastAsia" w:eastAsiaTheme="minorEastAsia" w:hAnsiTheme="minorEastAsia" w:hint="eastAsia"/>
          <w:sz w:val="24"/>
          <w:szCs w:val="24"/>
        </w:rPr>
        <w:t>（二）体能测评人员</w:t>
      </w:r>
    </w:p>
    <w:p w:rsidR="004E73B9" w:rsidRPr="004E73B9" w:rsidRDefault="004E73B9" w:rsidP="004E73B9">
      <w:pPr>
        <w:spacing w:line="300" w:lineRule="auto"/>
        <w:ind w:firstLineChars="200" w:firstLine="480"/>
        <w:jc w:val="left"/>
        <w:rPr>
          <w:rFonts w:asciiTheme="minorEastAsia" w:eastAsiaTheme="minorEastAsia" w:hAnsiTheme="minorEastAsia"/>
          <w:sz w:val="24"/>
          <w:szCs w:val="24"/>
        </w:rPr>
      </w:pPr>
      <w:r w:rsidRPr="004E73B9">
        <w:rPr>
          <w:rFonts w:asciiTheme="minorEastAsia" w:eastAsiaTheme="minorEastAsia" w:hAnsiTheme="minorEastAsia" w:hint="eastAsia"/>
          <w:sz w:val="24"/>
          <w:szCs w:val="24"/>
        </w:rPr>
        <w:t>报考怒江州公安机关人民警察岗位（不含法检司法警察职位）的考生，在资格复审前须进行体能测评。在达到笔试最低合格分数线的考生中，按不超过岗位招录数4倍的比例，确定参加体能测评人员</w:t>
      </w:r>
      <w:proofErr w:type="gramStart"/>
      <w:r w:rsidRPr="004E73B9">
        <w:rPr>
          <w:rFonts w:asciiTheme="minorEastAsia" w:eastAsiaTheme="minorEastAsia" w:hAnsiTheme="minorEastAsia" w:hint="eastAsia"/>
          <w:sz w:val="24"/>
          <w:szCs w:val="24"/>
        </w:rPr>
        <w:t>【</w:t>
      </w:r>
      <w:proofErr w:type="gramEnd"/>
      <w:r w:rsidRPr="004E73B9">
        <w:rPr>
          <w:rFonts w:asciiTheme="minorEastAsia" w:eastAsiaTheme="minorEastAsia" w:hAnsiTheme="minorEastAsia" w:hint="eastAsia"/>
          <w:sz w:val="24"/>
          <w:szCs w:val="24"/>
        </w:rPr>
        <w:t>具体人员详见云岭先锋网云南省公务员招录专栏</w:t>
      </w:r>
    </w:p>
    <w:p w:rsidR="004E73B9" w:rsidRPr="004E73B9" w:rsidRDefault="004E73B9" w:rsidP="004E73B9">
      <w:pPr>
        <w:spacing w:line="300" w:lineRule="auto"/>
        <w:ind w:firstLineChars="200" w:firstLine="480"/>
        <w:jc w:val="left"/>
        <w:rPr>
          <w:rFonts w:asciiTheme="minorEastAsia" w:eastAsiaTheme="minorEastAsia" w:hAnsiTheme="minorEastAsia"/>
          <w:sz w:val="24"/>
          <w:szCs w:val="24"/>
        </w:rPr>
      </w:pPr>
      <w:r w:rsidRPr="004E73B9">
        <w:rPr>
          <w:rFonts w:asciiTheme="minorEastAsia" w:eastAsiaTheme="minorEastAsia" w:hAnsiTheme="minorEastAsia" w:hint="eastAsia"/>
          <w:sz w:val="24"/>
          <w:szCs w:val="24"/>
        </w:rPr>
        <w:t>（http://www.ynylxf.cn/topicweb/ynskslygwy/index.html）公布的报考怒江州人民警察岗位（不含法检司法警察职位）中符合进入体能测评条件的考生</w:t>
      </w:r>
      <w:proofErr w:type="gramStart"/>
      <w:r w:rsidRPr="004E73B9">
        <w:rPr>
          <w:rFonts w:asciiTheme="minorEastAsia" w:eastAsiaTheme="minorEastAsia" w:hAnsiTheme="minorEastAsia" w:hint="eastAsia"/>
          <w:sz w:val="24"/>
          <w:szCs w:val="24"/>
        </w:rPr>
        <w:t>】</w:t>
      </w:r>
      <w:proofErr w:type="gramEnd"/>
      <w:r w:rsidRPr="004E73B9">
        <w:rPr>
          <w:rFonts w:asciiTheme="minorEastAsia" w:eastAsiaTheme="minorEastAsia" w:hAnsiTheme="minorEastAsia" w:hint="eastAsia"/>
          <w:sz w:val="24"/>
          <w:szCs w:val="24"/>
        </w:rPr>
        <w:t>。</w:t>
      </w:r>
    </w:p>
    <w:p w:rsidR="004E73B9" w:rsidRPr="004E73B9" w:rsidRDefault="004E73B9" w:rsidP="004E73B9">
      <w:pPr>
        <w:spacing w:line="300" w:lineRule="auto"/>
        <w:ind w:firstLineChars="200" w:firstLine="480"/>
        <w:jc w:val="left"/>
        <w:rPr>
          <w:rFonts w:asciiTheme="minorEastAsia" w:eastAsiaTheme="minorEastAsia" w:hAnsiTheme="minorEastAsia"/>
          <w:sz w:val="24"/>
          <w:szCs w:val="24"/>
        </w:rPr>
      </w:pPr>
      <w:r w:rsidRPr="004E73B9">
        <w:rPr>
          <w:rFonts w:asciiTheme="minorEastAsia" w:eastAsiaTheme="minorEastAsia" w:hAnsiTheme="minorEastAsia" w:hint="eastAsia"/>
          <w:sz w:val="24"/>
          <w:szCs w:val="24"/>
        </w:rPr>
        <w:t>（三）体能测评实施单位和标准</w:t>
      </w:r>
    </w:p>
    <w:p w:rsidR="005C74FF" w:rsidRDefault="004E73B9" w:rsidP="004E73B9">
      <w:pPr>
        <w:spacing w:line="300" w:lineRule="auto"/>
        <w:ind w:firstLineChars="200" w:firstLine="480"/>
        <w:jc w:val="left"/>
        <w:rPr>
          <w:rFonts w:asciiTheme="minorEastAsia" w:eastAsiaTheme="minorEastAsia" w:hAnsiTheme="minorEastAsia" w:hint="eastAsia"/>
          <w:sz w:val="24"/>
          <w:szCs w:val="24"/>
        </w:rPr>
      </w:pPr>
      <w:r w:rsidRPr="004E73B9">
        <w:rPr>
          <w:rFonts w:asciiTheme="minorEastAsia" w:eastAsiaTheme="minorEastAsia" w:hAnsiTheme="minorEastAsia" w:hint="eastAsia"/>
          <w:sz w:val="24"/>
          <w:szCs w:val="24"/>
        </w:rPr>
        <w:t>报考怒江州公安机关人民警察岗位进入体能测评环节考生的体能测评工作由州公安局组织实施。体能测评按照《关于印发公安机关录用人民警察体能测评项目和标准（暂行）的通知》（</w:t>
      </w:r>
      <w:proofErr w:type="gramStart"/>
      <w:r w:rsidRPr="004E73B9">
        <w:rPr>
          <w:rFonts w:asciiTheme="minorEastAsia" w:eastAsiaTheme="minorEastAsia" w:hAnsiTheme="minorEastAsia" w:hint="eastAsia"/>
          <w:sz w:val="24"/>
          <w:szCs w:val="24"/>
        </w:rPr>
        <w:t>人社部</w:t>
      </w:r>
      <w:proofErr w:type="gramEnd"/>
      <w:r w:rsidRPr="004E73B9">
        <w:rPr>
          <w:rFonts w:asciiTheme="minorEastAsia" w:eastAsiaTheme="minorEastAsia" w:hAnsiTheme="minorEastAsia" w:hint="eastAsia"/>
          <w:sz w:val="24"/>
          <w:szCs w:val="24"/>
        </w:rPr>
        <w:t>发〔2011〕48号）文件执行。</w:t>
      </w:r>
    </w:p>
    <w:p w:rsidR="004E73B9" w:rsidRPr="005C74FF" w:rsidRDefault="004E73B9" w:rsidP="005C74FF">
      <w:pPr>
        <w:spacing w:line="300" w:lineRule="auto"/>
        <w:ind w:firstLineChars="200" w:firstLine="482"/>
        <w:jc w:val="left"/>
        <w:rPr>
          <w:rFonts w:asciiTheme="minorEastAsia" w:eastAsiaTheme="minorEastAsia" w:hAnsiTheme="minorEastAsia"/>
          <w:b/>
          <w:color w:val="FF0000"/>
          <w:sz w:val="24"/>
          <w:szCs w:val="24"/>
        </w:rPr>
      </w:pPr>
      <w:r w:rsidRPr="005C74FF">
        <w:rPr>
          <w:rFonts w:asciiTheme="minorEastAsia" w:eastAsiaTheme="minorEastAsia" w:hAnsiTheme="minorEastAsia" w:hint="eastAsia"/>
          <w:b/>
          <w:color w:val="FF0000"/>
          <w:sz w:val="24"/>
          <w:szCs w:val="24"/>
        </w:rPr>
        <w:t>体能测评项目：</w:t>
      </w:r>
    </w:p>
    <w:p w:rsidR="004E73B9" w:rsidRPr="005C74FF" w:rsidRDefault="004E73B9" w:rsidP="005C74FF">
      <w:pPr>
        <w:spacing w:line="300" w:lineRule="auto"/>
        <w:ind w:firstLineChars="200" w:firstLine="482"/>
        <w:jc w:val="left"/>
        <w:rPr>
          <w:rFonts w:asciiTheme="minorEastAsia" w:eastAsiaTheme="minorEastAsia" w:hAnsiTheme="minorEastAsia"/>
          <w:b/>
          <w:sz w:val="24"/>
          <w:szCs w:val="24"/>
        </w:rPr>
      </w:pPr>
      <w:r w:rsidRPr="005C74FF">
        <w:rPr>
          <w:rFonts w:asciiTheme="minorEastAsia" w:eastAsiaTheme="minorEastAsia" w:hAnsiTheme="minorEastAsia" w:hint="eastAsia"/>
          <w:b/>
          <w:sz w:val="24"/>
          <w:szCs w:val="24"/>
        </w:rPr>
        <w:t>男子：10米x 4往返跑、纵跳摸高、1000米跑</w:t>
      </w:r>
    </w:p>
    <w:p w:rsidR="004E73B9" w:rsidRPr="005C74FF" w:rsidRDefault="004E73B9" w:rsidP="005C74FF">
      <w:pPr>
        <w:spacing w:line="300" w:lineRule="auto"/>
        <w:ind w:firstLineChars="200" w:firstLine="482"/>
        <w:jc w:val="left"/>
        <w:rPr>
          <w:rFonts w:asciiTheme="minorEastAsia" w:eastAsiaTheme="minorEastAsia" w:hAnsiTheme="minorEastAsia"/>
          <w:b/>
          <w:sz w:val="24"/>
          <w:szCs w:val="24"/>
        </w:rPr>
      </w:pPr>
      <w:r w:rsidRPr="005C74FF">
        <w:rPr>
          <w:rFonts w:asciiTheme="minorEastAsia" w:eastAsiaTheme="minorEastAsia" w:hAnsiTheme="minorEastAsia" w:hint="eastAsia"/>
          <w:b/>
          <w:sz w:val="24"/>
          <w:szCs w:val="24"/>
        </w:rPr>
        <w:t>女子：10米x 4往返跑、纵跳摸高、800米跑</w:t>
      </w:r>
    </w:p>
    <w:p w:rsidR="004E73B9" w:rsidRPr="004E73B9" w:rsidRDefault="004E73B9" w:rsidP="004E73B9">
      <w:pPr>
        <w:spacing w:line="300" w:lineRule="auto"/>
        <w:ind w:firstLineChars="200" w:firstLine="480"/>
        <w:jc w:val="left"/>
        <w:rPr>
          <w:rFonts w:asciiTheme="minorEastAsia" w:eastAsiaTheme="minorEastAsia" w:hAnsiTheme="minorEastAsia"/>
          <w:sz w:val="24"/>
          <w:szCs w:val="24"/>
        </w:rPr>
      </w:pPr>
      <w:r w:rsidRPr="004E73B9">
        <w:rPr>
          <w:rFonts w:asciiTheme="minorEastAsia" w:eastAsiaTheme="minorEastAsia" w:hAnsiTheme="minorEastAsia" w:hint="eastAsia"/>
          <w:sz w:val="24"/>
          <w:szCs w:val="24"/>
        </w:rPr>
        <w:t>（四）注意事项</w:t>
      </w:r>
    </w:p>
    <w:p w:rsidR="004E73B9" w:rsidRPr="004E73B9" w:rsidRDefault="004E73B9" w:rsidP="004E73B9">
      <w:pPr>
        <w:spacing w:line="300" w:lineRule="auto"/>
        <w:ind w:firstLineChars="200" w:firstLine="480"/>
        <w:jc w:val="left"/>
        <w:rPr>
          <w:rFonts w:asciiTheme="minorEastAsia" w:eastAsiaTheme="minorEastAsia" w:hAnsiTheme="minorEastAsia"/>
          <w:sz w:val="24"/>
          <w:szCs w:val="24"/>
        </w:rPr>
      </w:pPr>
      <w:r w:rsidRPr="004E73B9">
        <w:rPr>
          <w:rFonts w:asciiTheme="minorEastAsia" w:eastAsiaTheme="minorEastAsia" w:hAnsiTheme="minorEastAsia" w:hint="eastAsia"/>
          <w:sz w:val="24"/>
          <w:szCs w:val="24"/>
        </w:rPr>
        <w:t>1.</w:t>
      </w:r>
      <w:r w:rsidRPr="005C74FF">
        <w:rPr>
          <w:rFonts w:asciiTheme="minorEastAsia" w:eastAsiaTheme="minorEastAsia" w:hAnsiTheme="minorEastAsia" w:hint="eastAsia"/>
          <w:b/>
          <w:color w:val="FF0000"/>
          <w:sz w:val="24"/>
          <w:szCs w:val="24"/>
        </w:rPr>
        <w:t>体能测评时需提供的证明材料和物品</w:t>
      </w:r>
      <w:r w:rsidRPr="004E73B9">
        <w:rPr>
          <w:rFonts w:asciiTheme="minorEastAsia" w:eastAsiaTheme="minorEastAsia" w:hAnsiTheme="minorEastAsia" w:hint="eastAsia"/>
          <w:sz w:val="24"/>
          <w:szCs w:val="24"/>
        </w:rPr>
        <w:t>：</w:t>
      </w:r>
    </w:p>
    <w:p w:rsidR="004E73B9" w:rsidRPr="005C74FF" w:rsidRDefault="004E73B9" w:rsidP="005C74FF">
      <w:pPr>
        <w:spacing w:line="300" w:lineRule="auto"/>
        <w:ind w:firstLineChars="200" w:firstLine="482"/>
        <w:jc w:val="left"/>
        <w:rPr>
          <w:rFonts w:asciiTheme="minorEastAsia" w:eastAsiaTheme="minorEastAsia" w:hAnsiTheme="minorEastAsia"/>
          <w:b/>
          <w:sz w:val="24"/>
          <w:szCs w:val="24"/>
        </w:rPr>
      </w:pPr>
      <w:r w:rsidRPr="005C74FF">
        <w:rPr>
          <w:rFonts w:asciiTheme="minorEastAsia" w:eastAsiaTheme="minorEastAsia" w:hAnsiTheme="minorEastAsia" w:hint="eastAsia"/>
          <w:b/>
          <w:sz w:val="24"/>
          <w:szCs w:val="24"/>
        </w:rPr>
        <w:t>（1）本人有效身份证件；</w:t>
      </w:r>
    </w:p>
    <w:p w:rsidR="004E73B9" w:rsidRPr="005C74FF" w:rsidRDefault="004E73B9" w:rsidP="005C74FF">
      <w:pPr>
        <w:spacing w:line="300" w:lineRule="auto"/>
        <w:ind w:firstLineChars="200" w:firstLine="482"/>
        <w:jc w:val="left"/>
        <w:rPr>
          <w:rFonts w:asciiTheme="minorEastAsia" w:eastAsiaTheme="minorEastAsia" w:hAnsiTheme="minorEastAsia"/>
          <w:b/>
          <w:sz w:val="24"/>
          <w:szCs w:val="24"/>
        </w:rPr>
      </w:pPr>
      <w:r w:rsidRPr="005C74FF">
        <w:rPr>
          <w:rFonts w:asciiTheme="minorEastAsia" w:eastAsiaTheme="minorEastAsia" w:hAnsiTheme="minorEastAsia" w:hint="eastAsia"/>
          <w:b/>
          <w:sz w:val="24"/>
          <w:szCs w:val="24"/>
        </w:rPr>
        <w:t>（2）准考证；</w:t>
      </w:r>
    </w:p>
    <w:p w:rsidR="004E73B9" w:rsidRPr="005C74FF" w:rsidRDefault="004E73B9" w:rsidP="005C74FF">
      <w:pPr>
        <w:spacing w:line="300" w:lineRule="auto"/>
        <w:ind w:firstLineChars="200" w:firstLine="482"/>
        <w:jc w:val="left"/>
        <w:rPr>
          <w:rFonts w:asciiTheme="minorEastAsia" w:eastAsiaTheme="minorEastAsia" w:hAnsiTheme="minorEastAsia"/>
          <w:b/>
          <w:sz w:val="24"/>
          <w:szCs w:val="24"/>
        </w:rPr>
      </w:pPr>
      <w:r w:rsidRPr="005C74FF">
        <w:rPr>
          <w:rFonts w:asciiTheme="minorEastAsia" w:eastAsiaTheme="minorEastAsia" w:hAnsiTheme="minorEastAsia" w:hint="eastAsia"/>
          <w:b/>
          <w:sz w:val="24"/>
          <w:szCs w:val="24"/>
        </w:rPr>
        <w:t>（3）近期免冠一寸彩色渐变蓝底照片1张；</w:t>
      </w:r>
    </w:p>
    <w:p w:rsidR="004E73B9" w:rsidRPr="005C74FF" w:rsidRDefault="004E73B9" w:rsidP="005C74FF">
      <w:pPr>
        <w:spacing w:line="300" w:lineRule="auto"/>
        <w:ind w:firstLineChars="200" w:firstLine="482"/>
        <w:jc w:val="left"/>
        <w:rPr>
          <w:rFonts w:asciiTheme="minorEastAsia" w:eastAsiaTheme="minorEastAsia" w:hAnsiTheme="minorEastAsia"/>
          <w:b/>
          <w:sz w:val="24"/>
          <w:szCs w:val="24"/>
        </w:rPr>
      </w:pPr>
      <w:r w:rsidRPr="005C74FF">
        <w:rPr>
          <w:rFonts w:asciiTheme="minorEastAsia" w:eastAsiaTheme="minorEastAsia" w:hAnsiTheme="minorEastAsia" w:hint="eastAsia"/>
          <w:b/>
          <w:sz w:val="24"/>
          <w:szCs w:val="24"/>
        </w:rPr>
        <w:t>（4）考生48小时内核酸检测阴性报告（纸质）、云南健康码（彩印）、通信行程卡（纸质）；</w:t>
      </w:r>
    </w:p>
    <w:p w:rsidR="004E73B9" w:rsidRPr="005C74FF" w:rsidRDefault="004E73B9" w:rsidP="005C74FF">
      <w:pPr>
        <w:spacing w:line="300" w:lineRule="auto"/>
        <w:ind w:firstLineChars="200" w:firstLine="482"/>
        <w:jc w:val="left"/>
        <w:rPr>
          <w:rFonts w:asciiTheme="minorEastAsia" w:eastAsiaTheme="minorEastAsia" w:hAnsiTheme="minorEastAsia"/>
          <w:b/>
          <w:sz w:val="24"/>
          <w:szCs w:val="24"/>
        </w:rPr>
      </w:pPr>
      <w:r w:rsidRPr="005C74FF">
        <w:rPr>
          <w:rFonts w:asciiTheme="minorEastAsia" w:eastAsiaTheme="minorEastAsia" w:hAnsiTheme="minorEastAsia" w:hint="eastAsia"/>
          <w:b/>
          <w:sz w:val="24"/>
          <w:szCs w:val="24"/>
        </w:rPr>
        <w:t>（5）注意携带和穿着合适体能测评的鞋和衣物。</w:t>
      </w:r>
    </w:p>
    <w:p w:rsidR="004E73B9" w:rsidRPr="004E73B9" w:rsidRDefault="004E73B9" w:rsidP="004E73B9">
      <w:pPr>
        <w:spacing w:line="300" w:lineRule="auto"/>
        <w:ind w:firstLineChars="200" w:firstLine="480"/>
        <w:jc w:val="left"/>
        <w:rPr>
          <w:rFonts w:asciiTheme="minorEastAsia" w:eastAsiaTheme="minorEastAsia" w:hAnsiTheme="minorEastAsia"/>
          <w:sz w:val="24"/>
          <w:szCs w:val="24"/>
        </w:rPr>
      </w:pPr>
      <w:r w:rsidRPr="004E73B9">
        <w:rPr>
          <w:rFonts w:asciiTheme="minorEastAsia" w:eastAsiaTheme="minorEastAsia" w:hAnsiTheme="minorEastAsia" w:hint="eastAsia"/>
          <w:sz w:val="24"/>
          <w:szCs w:val="24"/>
        </w:rPr>
        <w:t>2.考生根据本人身体情况决定是否参加体能测评。因心脏病、怀孕等特殊情况，不宜剧烈运动者，参加体能测评产生的不良后果自负。</w:t>
      </w:r>
    </w:p>
    <w:p w:rsidR="004E73B9" w:rsidRPr="004E73B9" w:rsidRDefault="004E73B9" w:rsidP="004E73B9">
      <w:pPr>
        <w:spacing w:line="300" w:lineRule="auto"/>
        <w:ind w:firstLineChars="200" w:firstLine="480"/>
        <w:jc w:val="left"/>
        <w:rPr>
          <w:rFonts w:asciiTheme="minorEastAsia" w:eastAsiaTheme="minorEastAsia" w:hAnsiTheme="minorEastAsia"/>
          <w:sz w:val="24"/>
          <w:szCs w:val="24"/>
        </w:rPr>
      </w:pPr>
      <w:r w:rsidRPr="004E73B9">
        <w:rPr>
          <w:rFonts w:asciiTheme="minorEastAsia" w:eastAsiaTheme="minorEastAsia" w:hAnsiTheme="minorEastAsia" w:hint="eastAsia"/>
          <w:sz w:val="24"/>
          <w:szCs w:val="24"/>
        </w:rPr>
        <w:lastRenderedPageBreak/>
        <w:t>3.考生未按规定时间（最晚不得超过08:30）到达测评地点的视为自动放弃，不再安排补测。仅允许考生本人进入测评地点，陪同人员不得进入。</w:t>
      </w:r>
    </w:p>
    <w:p w:rsidR="004E73B9" w:rsidRPr="004E73B9" w:rsidRDefault="004E73B9" w:rsidP="004E73B9">
      <w:pPr>
        <w:spacing w:line="300" w:lineRule="auto"/>
        <w:ind w:firstLineChars="200" w:firstLine="480"/>
        <w:jc w:val="left"/>
        <w:rPr>
          <w:rFonts w:asciiTheme="minorEastAsia" w:eastAsiaTheme="minorEastAsia" w:hAnsiTheme="minorEastAsia"/>
          <w:sz w:val="24"/>
          <w:szCs w:val="24"/>
        </w:rPr>
      </w:pPr>
      <w:r w:rsidRPr="004E73B9">
        <w:rPr>
          <w:rFonts w:asciiTheme="minorEastAsia" w:eastAsiaTheme="minorEastAsia" w:hAnsiTheme="minorEastAsia" w:hint="eastAsia"/>
          <w:sz w:val="24"/>
          <w:szCs w:val="24"/>
        </w:rPr>
        <w:t>4.严禁携带与测评无关的物品进入测评场地内。</w:t>
      </w:r>
    </w:p>
    <w:p w:rsidR="004E73B9" w:rsidRPr="004E73B9" w:rsidRDefault="004E73B9" w:rsidP="004E73B9">
      <w:pPr>
        <w:spacing w:line="300" w:lineRule="auto"/>
        <w:ind w:firstLineChars="200" w:firstLine="480"/>
        <w:jc w:val="left"/>
        <w:rPr>
          <w:rFonts w:asciiTheme="minorEastAsia" w:eastAsiaTheme="minorEastAsia" w:hAnsiTheme="minorEastAsia"/>
          <w:sz w:val="24"/>
          <w:szCs w:val="24"/>
        </w:rPr>
      </w:pPr>
      <w:r w:rsidRPr="004E73B9">
        <w:rPr>
          <w:rFonts w:asciiTheme="minorEastAsia" w:eastAsiaTheme="minorEastAsia" w:hAnsiTheme="minorEastAsia" w:hint="eastAsia"/>
          <w:sz w:val="24"/>
          <w:szCs w:val="24"/>
        </w:rPr>
        <w:t>5.进行体能测评的考生，体能测评结果为“合格”方能进入资格复审及后续环节。体能测评结果为“合格”且进入资格复审的考生（按不超过职位招录数2倍的比例和笔试成绩由高到低顺序，确定参加资格复审人员）在州级行政中心A418室进行资格复审。</w:t>
      </w:r>
    </w:p>
    <w:p w:rsidR="004E73B9" w:rsidRPr="004E73B9" w:rsidRDefault="004E73B9" w:rsidP="004E73B9">
      <w:pPr>
        <w:spacing w:line="300" w:lineRule="auto"/>
        <w:ind w:firstLineChars="200" w:firstLine="480"/>
        <w:jc w:val="left"/>
        <w:rPr>
          <w:rFonts w:asciiTheme="minorEastAsia" w:eastAsiaTheme="minorEastAsia" w:hAnsiTheme="minorEastAsia"/>
          <w:sz w:val="24"/>
          <w:szCs w:val="24"/>
        </w:rPr>
      </w:pPr>
      <w:r w:rsidRPr="004E73B9">
        <w:rPr>
          <w:rFonts w:asciiTheme="minorEastAsia" w:eastAsiaTheme="minorEastAsia" w:hAnsiTheme="minorEastAsia" w:hint="eastAsia"/>
          <w:sz w:val="24"/>
          <w:szCs w:val="24"/>
        </w:rPr>
        <w:t>（五）疫情防控要求</w:t>
      </w:r>
    </w:p>
    <w:p w:rsidR="004E73B9" w:rsidRPr="004E73B9" w:rsidRDefault="004E73B9" w:rsidP="004E73B9">
      <w:pPr>
        <w:spacing w:line="300" w:lineRule="auto"/>
        <w:ind w:firstLineChars="200" w:firstLine="480"/>
        <w:jc w:val="left"/>
        <w:rPr>
          <w:rFonts w:asciiTheme="minorEastAsia" w:eastAsiaTheme="minorEastAsia" w:hAnsiTheme="minorEastAsia"/>
          <w:sz w:val="24"/>
          <w:szCs w:val="24"/>
        </w:rPr>
      </w:pPr>
      <w:r w:rsidRPr="004E73B9">
        <w:rPr>
          <w:rFonts w:asciiTheme="minorEastAsia" w:eastAsiaTheme="minorEastAsia" w:hAnsiTheme="minorEastAsia" w:hint="eastAsia"/>
          <w:sz w:val="24"/>
          <w:szCs w:val="24"/>
        </w:rPr>
        <w:t>按照疫情防控要求，参加体能测评的考生注意做好自我健康监测管理，主动申报个人健康状况，在手机上申领本人的“云南健康码”，做好每日体温测量、记录并进行健康状况监测，持续关注健康码状态，减少外出和不必要的聚集、人员接触，尤其应避免跨省流动。有异常情况（体温≥37.3℃、有咳嗽等呼吸道异常症状、“云南健康码”为黄码、</w:t>
      </w:r>
      <w:proofErr w:type="gramStart"/>
      <w:r w:rsidRPr="004E73B9">
        <w:rPr>
          <w:rFonts w:asciiTheme="minorEastAsia" w:eastAsiaTheme="minorEastAsia" w:hAnsiTheme="minorEastAsia" w:hint="eastAsia"/>
          <w:sz w:val="24"/>
          <w:szCs w:val="24"/>
        </w:rPr>
        <w:t>红码等</w:t>
      </w:r>
      <w:proofErr w:type="gramEnd"/>
      <w:r w:rsidRPr="004E73B9">
        <w:rPr>
          <w:rFonts w:asciiTheme="minorEastAsia" w:eastAsiaTheme="minorEastAsia" w:hAnsiTheme="minorEastAsia" w:hint="eastAsia"/>
          <w:sz w:val="24"/>
          <w:szCs w:val="24"/>
        </w:rPr>
        <w:t>人员）要及时联系公务员考</w:t>
      </w:r>
      <w:proofErr w:type="gramStart"/>
      <w:r w:rsidRPr="004E73B9">
        <w:rPr>
          <w:rFonts w:asciiTheme="minorEastAsia" w:eastAsiaTheme="minorEastAsia" w:hAnsiTheme="minorEastAsia" w:hint="eastAsia"/>
          <w:sz w:val="24"/>
          <w:szCs w:val="24"/>
        </w:rPr>
        <w:t>录主管</w:t>
      </w:r>
      <w:proofErr w:type="gramEnd"/>
      <w:r w:rsidRPr="004E73B9">
        <w:rPr>
          <w:rFonts w:asciiTheme="minorEastAsia" w:eastAsiaTheme="minorEastAsia" w:hAnsiTheme="minorEastAsia" w:hint="eastAsia"/>
          <w:sz w:val="24"/>
          <w:szCs w:val="24"/>
        </w:rPr>
        <w:t>部门，联系电话：0886-3888783。对瞒报、谎报人员依法追究有关责任。</w:t>
      </w:r>
    </w:p>
    <w:p w:rsidR="004E73B9" w:rsidRPr="004E73B9" w:rsidRDefault="004E73B9" w:rsidP="004E73B9">
      <w:pPr>
        <w:spacing w:line="300" w:lineRule="auto"/>
        <w:ind w:firstLineChars="200" w:firstLine="480"/>
        <w:jc w:val="left"/>
        <w:rPr>
          <w:rFonts w:asciiTheme="minorEastAsia" w:eastAsiaTheme="minorEastAsia" w:hAnsiTheme="minorEastAsia"/>
          <w:sz w:val="24"/>
          <w:szCs w:val="24"/>
        </w:rPr>
      </w:pPr>
      <w:r w:rsidRPr="004E73B9">
        <w:rPr>
          <w:rFonts w:asciiTheme="minorEastAsia" w:eastAsiaTheme="minorEastAsia" w:hAnsiTheme="minorEastAsia" w:hint="eastAsia"/>
          <w:sz w:val="24"/>
          <w:szCs w:val="24"/>
        </w:rPr>
        <w:t>进入体能测评地点，请考生主动出示本人“云南健康码”、“通信行程卡”等信息，并按要求主动接受体温测量。同时，请考生自备一次性医用口罩，注意个人防护和社交距离。</w:t>
      </w:r>
    </w:p>
    <w:p w:rsidR="004E73B9" w:rsidRPr="004E73B9" w:rsidRDefault="004E73B9" w:rsidP="004E73B9">
      <w:pPr>
        <w:spacing w:line="300" w:lineRule="auto"/>
        <w:ind w:firstLineChars="200" w:firstLine="480"/>
        <w:jc w:val="left"/>
        <w:rPr>
          <w:rFonts w:asciiTheme="minorEastAsia" w:eastAsiaTheme="minorEastAsia" w:hAnsiTheme="minorEastAsia"/>
          <w:sz w:val="24"/>
          <w:szCs w:val="24"/>
        </w:rPr>
      </w:pPr>
    </w:p>
    <w:p w:rsidR="004E73B9" w:rsidRPr="004E73B9" w:rsidRDefault="004E73B9" w:rsidP="004E73B9">
      <w:pPr>
        <w:spacing w:line="300" w:lineRule="auto"/>
        <w:ind w:firstLineChars="200" w:firstLine="480"/>
        <w:jc w:val="left"/>
        <w:rPr>
          <w:rFonts w:asciiTheme="minorEastAsia" w:eastAsiaTheme="minorEastAsia" w:hAnsiTheme="minorEastAsia"/>
          <w:sz w:val="24"/>
          <w:szCs w:val="24"/>
        </w:rPr>
      </w:pPr>
      <w:r w:rsidRPr="004E73B9">
        <w:rPr>
          <w:rFonts w:asciiTheme="minorEastAsia" w:eastAsiaTheme="minorEastAsia" w:hAnsiTheme="minorEastAsia" w:hint="eastAsia"/>
          <w:sz w:val="24"/>
          <w:szCs w:val="24"/>
        </w:rPr>
        <w:t>二、资格复审</w:t>
      </w:r>
    </w:p>
    <w:p w:rsidR="004E73B9" w:rsidRPr="004E73B9" w:rsidRDefault="004E73B9" w:rsidP="004E73B9">
      <w:pPr>
        <w:spacing w:line="300" w:lineRule="auto"/>
        <w:ind w:firstLineChars="200" w:firstLine="480"/>
        <w:jc w:val="left"/>
        <w:rPr>
          <w:rFonts w:asciiTheme="minorEastAsia" w:eastAsiaTheme="minorEastAsia" w:hAnsiTheme="minorEastAsia"/>
          <w:sz w:val="24"/>
          <w:szCs w:val="24"/>
        </w:rPr>
      </w:pPr>
      <w:r w:rsidRPr="004E73B9">
        <w:rPr>
          <w:rFonts w:asciiTheme="minorEastAsia" w:eastAsiaTheme="minorEastAsia" w:hAnsiTheme="minorEastAsia" w:hint="eastAsia"/>
          <w:sz w:val="24"/>
          <w:szCs w:val="24"/>
        </w:rPr>
        <w:t>（一）资格复审时间</w:t>
      </w:r>
    </w:p>
    <w:p w:rsidR="004E73B9" w:rsidRPr="004E73B9" w:rsidRDefault="004E73B9" w:rsidP="005C74FF">
      <w:pPr>
        <w:spacing w:line="300" w:lineRule="auto"/>
        <w:ind w:firstLineChars="200" w:firstLine="482"/>
        <w:jc w:val="left"/>
        <w:rPr>
          <w:rFonts w:asciiTheme="minorEastAsia" w:eastAsiaTheme="minorEastAsia" w:hAnsiTheme="minorEastAsia"/>
          <w:sz w:val="24"/>
          <w:szCs w:val="24"/>
        </w:rPr>
      </w:pPr>
      <w:r w:rsidRPr="005C74FF">
        <w:rPr>
          <w:rFonts w:asciiTheme="minorEastAsia" w:eastAsiaTheme="minorEastAsia" w:hAnsiTheme="minorEastAsia" w:hint="eastAsia"/>
          <w:b/>
          <w:color w:val="FF0000"/>
          <w:sz w:val="24"/>
          <w:szCs w:val="24"/>
        </w:rPr>
        <w:t>首批资格复审时间</w:t>
      </w:r>
      <w:r w:rsidRPr="004E73B9">
        <w:rPr>
          <w:rFonts w:asciiTheme="minorEastAsia" w:eastAsiaTheme="minorEastAsia" w:hAnsiTheme="minorEastAsia" w:hint="eastAsia"/>
          <w:sz w:val="24"/>
          <w:szCs w:val="24"/>
        </w:rPr>
        <w:t>：</w:t>
      </w:r>
    </w:p>
    <w:p w:rsidR="004E73B9" w:rsidRPr="005C74FF" w:rsidRDefault="004E73B9" w:rsidP="005C74FF">
      <w:pPr>
        <w:spacing w:line="300" w:lineRule="auto"/>
        <w:ind w:firstLineChars="200" w:firstLine="482"/>
        <w:jc w:val="left"/>
        <w:rPr>
          <w:rFonts w:asciiTheme="minorEastAsia" w:eastAsiaTheme="minorEastAsia" w:hAnsiTheme="minorEastAsia"/>
          <w:b/>
          <w:sz w:val="24"/>
          <w:szCs w:val="24"/>
        </w:rPr>
      </w:pPr>
      <w:r w:rsidRPr="005C74FF">
        <w:rPr>
          <w:rFonts w:asciiTheme="minorEastAsia" w:eastAsiaTheme="minorEastAsia" w:hAnsiTheme="minorEastAsia" w:hint="eastAsia"/>
          <w:b/>
          <w:sz w:val="24"/>
          <w:szCs w:val="24"/>
        </w:rPr>
        <w:t>（非公安机关岗位）2022年7月26日08:30—12:00。</w:t>
      </w:r>
    </w:p>
    <w:p w:rsidR="004E73B9" w:rsidRPr="004E73B9" w:rsidRDefault="004E73B9" w:rsidP="005C74FF">
      <w:pPr>
        <w:spacing w:line="300" w:lineRule="auto"/>
        <w:ind w:firstLineChars="200" w:firstLine="482"/>
        <w:jc w:val="left"/>
        <w:rPr>
          <w:rFonts w:asciiTheme="minorEastAsia" w:eastAsiaTheme="minorEastAsia" w:hAnsiTheme="minorEastAsia"/>
          <w:sz w:val="24"/>
          <w:szCs w:val="24"/>
        </w:rPr>
      </w:pPr>
      <w:r w:rsidRPr="005C74FF">
        <w:rPr>
          <w:rFonts w:asciiTheme="minorEastAsia" w:eastAsiaTheme="minorEastAsia" w:hAnsiTheme="minorEastAsia" w:hint="eastAsia"/>
          <w:b/>
          <w:sz w:val="24"/>
          <w:szCs w:val="24"/>
        </w:rPr>
        <w:t>（公安机关岗位）2022年7月27日14:30—18:00</w:t>
      </w:r>
      <w:r w:rsidRPr="004E73B9">
        <w:rPr>
          <w:rFonts w:asciiTheme="minorEastAsia" w:eastAsiaTheme="minorEastAsia" w:hAnsiTheme="minorEastAsia" w:hint="eastAsia"/>
          <w:sz w:val="24"/>
          <w:szCs w:val="24"/>
        </w:rPr>
        <w:t>。</w:t>
      </w:r>
    </w:p>
    <w:p w:rsidR="004E73B9" w:rsidRPr="004E73B9" w:rsidRDefault="004E73B9" w:rsidP="005C74FF">
      <w:pPr>
        <w:spacing w:line="300" w:lineRule="auto"/>
        <w:ind w:firstLineChars="200" w:firstLine="482"/>
        <w:jc w:val="left"/>
        <w:rPr>
          <w:rFonts w:asciiTheme="minorEastAsia" w:eastAsiaTheme="minorEastAsia" w:hAnsiTheme="minorEastAsia"/>
          <w:sz w:val="24"/>
          <w:szCs w:val="24"/>
        </w:rPr>
      </w:pPr>
      <w:r w:rsidRPr="005C74FF">
        <w:rPr>
          <w:rFonts w:asciiTheme="minorEastAsia" w:eastAsiaTheme="minorEastAsia" w:hAnsiTheme="minorEastAsia" w:hint="eastAsia"/>
          <w:b/>
          <w:color w:val="FF0000"/>
          <w:sz w:val="24"/>
          <w:szCs w:val="24"/>
        </w:rPr>
        <w:t>第一次递补资格复审时间</w:t>
      </w:r>
      <w:r w:rsidRPr="004E73B9">
        <w:rPr>
          <w:rFonts w:asciiTheme="minorEastAsia" w:eastAsiaTheme="minorEastAsia" w:hAnsiTheme="minorEastAsia" w:hint="eastAsia"/>
          <w:sz w:val="24"/>
          <w:szCs w:val="24"/>
        </w:rPr>
        <w:t>：</w:t>
      </w:r>
    </w:p>
    <w:p w:rsidR="004E73B9" w:rsidRPr="004E73B9" w:rsidRDefault="004E73B9" w:rsidP="005C74FF">
      <w:pPr>
        <w:spacing w:line="300" w:lineRule="auto"/>
        <w:ind w:firstLineChars="200" w:firstLine="482"/>
        <w:jc w:val="left"/>
        <w:rPr>
          <w:rFonts w:asciiTheme="minorEastAsia" w:eastAsiaTheme="minorEastAsia" w:hAnsiTheme="minorEastAsia"/>
          <w:sz w:val="24"/>
          <w:szCs w:val="24"/>
        </w:rPr>
      </w:pPr>
      <w:r w:rsidRPr="005C74FF">
        <w:rPr>
          <w:rFonts w:asciiTheme="minorEastAsia" w:eastAsiaTheme="minorEastAsia" w:hAnsiTheme="minorEastAsia" w:hint="eastAsia"/>
          <w:b/>
          <w:sz w:val="24"/>
          <w:szCs w:val="24"/>
        </w:rPr>
        <w:t>2022年7月27日14:30—15:30</w:t>
      </w:r>
      <w:r w:rsidRPr="004E73B9">
        <w:rPr>
          <w:rFonts w:asciiTheme="minorEastAsia" w:eastAsiaTheme="minorEastAsia" w:hAnsiTheme="minorEastAsia" w:hint="eastAsia"/>
          <w:sz w:val="24"/>
          <w:szCs w:val="24"/>
        </w:rPr>
        <w:t>。</w:t>
      </w:r>
    </w:p>
    <w:p w:rsidR="004E73B9" w:rsidRPr="004E73B9" w:rsidRDefault="004E73B9" w:rsidP="005C74FF">
      <w:pPr>
        <w:spacing w:line="300" w:lineRule="auto"/>
        <w:ind w:firstLineChars="200" w:firstLine="482"/>
        <w:jc w:val="left"/>
        <w:rPr>
          <w:rFonts w:asciiTheme="minorEastAsia" w:eastAsiaTheme="minorEastAsia" w:hAnsiTheme="minorEastAsia"/>
          <w:sz w:val="24"/>
          <w:szCs w:val="24"/>
        </w:rPr>
      </w:pPr>
      <w:r w:rsidRPr="005C74FF">
        <w:rPr>
          <w:rFonts w:asciiTheme="minorEastAsia" w:eastAsiaTheme="minorEastAsia" w:hAnsiTheme="minorEastAsia" w:hint="eastAsia"/>
          <w:b/>
          <w:color w:val="FF0000"/>
          <w:sz w:val="24"/>
          <w:szCs w:val="24"/>
        </w:rPr>
        <w:t>第二次递补资格复审时间</w:t>
      </w:r>
      <w:r w:rsidRPr="004E73B9">
        <w:rPr>
          <w:rFonts w:asciiTheme="minorEastAsia" w:eastAsiaTheme="minorEastAsia" w:hAnsiTheme="minorEastAsia" w:hint="eastAsia"/>
          <w:sz w:val="24"/>
          <w:szCs w:val="24"/>
        </w:rPr>
        <w:t>：</w:t>
      </w:r>
    </w:p>
    <w:p w:rsidR="004E73B9" w:rsidRPr="004E73B9" w:rsidRDefault="004E73B9" w:rsidP="005C74FF">
      <w:pPr>
        <w:spacing w:line="300" w:lineRule="auto"/>
        <w:ind w:firstLineChars="200" w:firstLine="482"/>
        <w:jc w:val="left"/>
        <w:rPr>
          <w:rFonts w:asciiTheme="minorEastAsia" w:eastAsiaTheme="minorEastAsia" w:hAnsiTheme="minorEastAsia"/>
          <w:sz w:val="24"/>
          <w:szCs w:val="24"/>
        </w:rPr>
      </w:pPr>
      <w:r w:rsidRPr="005C74FF">
        <w:rPr>
          <w:rFonts w:asciiTheme="minorEastAsia" w:eastAsiaTheme="minorEastAsia" w:hAnsiTheme="minorEastAsia" w:hint="eastAsia"/>
          <w:b/>
          <w:sz w:val="24"/>
          <w:szCs w:val="24"/>
        </w:rPr>
        <w:t>2022年7月28日14:30—15:30</w:t>
      </w:r>
      <w:r w:rsidRPr="004E73B9">
        <w:rPr>
          <w:rFonts w:asciiTheme="minorEastAsia" w:eastAsiaTheme="minorEastAsia" w:hAnsiTheme="minorEastAsia" w:hint="eastAsia"/>
          <w:sz w:val="24"/>
          <w:szCs w:val="24"/>
        </w:rPr>
        <w:t>。</w:t>
      </w:r>
    </w:p>
    <w:p w:rsidR="004E73B9" w:rsidRPr="004E73B9" w:rsidRDefault="004E73B9" w:rsidP="004E73B9">
      <w:pPr>
        <w:spacing w:line="300" w:lineRule="auto"/>
        <w:ind w:firstLineChars="200" w:firstLine="480"/>
        <w:jc w:val="left"/>
        <w:rPr>
          <w:rFonts w:asciiTheme="minorEastAsia" w:eastAsiaTheme="minorEastAsia" w:hAnsiTheme="minorEastAsia"/>
          <w:sz w:val="24"/>
          <w:szCs w:val="24"/>
        </w:rPr>
      </w:pPr>
      <w:r w:rsidRPr="004E73B9">
        <w:rPr>
          <w:rFonts w:asciiTheme="minorEastAsia" w:eastAsiaTheme="minorEastAsia" w:hAnsiTheme="minorEastAsia" w:hint="eastAsia"/>
          <w:sz w:val="24"/>
          <w:szCs w:val="24"/>
        </w:rPr>
        <w:t>（二）</w:t>
      </w:r>
      <w:r w:rsidRPr="005C74FF">
        <w:rPr>
          <w:rFonts w:asciiTheme="minorEastAsia" w:eastAsiaTheme="minorEastAsia" w:hAnsiTheme="minorEastAsia" w:hint="eastAsia"/>
          <w:b/>
          <w:color w:val="FF0000"/>
          <w:sz w:val="24"/>
          <w:szCs w:val="24"/>
        </w:rPr>
        <w:t>资格复审地点及联系方式</w:t>
      </w:r>
    </w:p>
    <w:p w:rsidR="004E73B9" w:rsidRPr="005C74FF" w:rsidRDefault="004E73B9" w:rsidP="005C74FF">
      <w:pPr>
        <w:spacing w:line="300" w:lineRule="auto"/>
        <w:ind w:firstLineChars="200" w:firstLine="482"/>
        <w:jc w:val="left"/>
        <w:rPr>
          <w:rFonts w:asciiTheme="minorEastAsia" w:eastAsiaTheme="minorEastAsia" w:hAnsiTheme="minorEastAsia"/>
          <w:b/>
          <w:sz w:val="24"/>
          <w:szCs w:val="24"/>
        </w:rPr>
      </w:pPr>
      <w:r w:rsidRPr="005C74FF">
        <w:rPr>
          <w:rFonts w:asciiTheme="minorEastAsia" w:eastAsiaTheme="minorEastAsia" w:hAnsiTheme="minorEastAsia" w:hint="eastAsia"/>
          <w:b/>
          <w:sz w:val="24"/>
          <w:szCs w:val="24"/>
        </w:rPr>
        <w:t>怒江州州级行政中心A418室（详细地址：怒江州泸水市大练地街道龙江路135号州级行政中心州委组织部公务员科；联系方式：0886-3888783）。</w:t>
      </w:r>
    </w:p>
    <w:p w:rsidR="004E73B9" w:rsidRPr="004E73B9" w:rsidRDefault="004E73B9" w:rsidP="004E73B9">
      <w:pPr>
        <w:spacing w:line="300" w:lineRule="auto"/>
        <w:ind w:firstLineChars="200" w:firstLine="480"/>
        <w:jc w:val="left"/>
        <w:rPr>
          <w:rFonts w:asciiTheme="minorEastAsia" w:eastAsiaTheme="minorEastAsia" w:hAnsiTheme="minorEastAsia"/>
          <w:sz w:val="24"/>
          <w:szCs w:val="24"/>
        </w:rPr>
      </w:pPr>
      <w:r w:rsidRPr="004E73B9">
        <w:rPr>
          <w:rFonts w:asciiTheme="minorEastAsia" w:eastAsiaTheme="minorEastAsia" w:hAnsiTheme="minorEastAsia" w:hint="eastAsia"/>
          <w:sz w:val="24"/>
          <w:szCs w:val="24"/>
        </w:rPr>
        <w:t>（三）资格复审对象</w:t>
      </w:r>
    </w:p>
    <w:p w:rsidR="004E73B9" w:rsidRPr="004E73B9" w:rsidRDefault="004E73B9" w:rsidP="004E73B9">
      <w:pPr>
        <w:spacing w:line="300" w:lineRule="auto"/>
        <w:ind w:firstLineChars="200" w:firstLine="480"/>
        <w:jc w:val="left"/>
        <w:rPr>
          <w:rFonts w:asciiTheme="minorEastAsia" w:eastAsiaTheme="minorEastAsia" w:hAnsiTheme="minorEastAsia"/>
          <w:sz w:val="24"/>
          <w:szCs w:val="24"/>
        </w:rPr>
      </w:pPr>
      <w:r w:rsidRPr="004E73B9">
        <w:rPr>
          <w:rFonts w:asciiTheme="minorEastAsia" w:eastAsiaTheme="minorEastAsia" w:hAnsiTheme="minorEastAsia" w:hint="eastAsia"/>
          <w:sz w:val="24"/>
          <w:szCs w:val="24"/>
        </w:rPr>
        <w:t>报考怒江州相关职位（不含法检、审计系统）且符合《云南省2022年度考试录用公务员公告》《云南省2022年度公务员考试录用招考简章》规定进入资格复审环节条件的考生【具体人员名单详见云岭先锋网云南省公务员招录专栏（http://www.ynylxf.cn/topicweb/ynskslygwy/index.html）公布的报考怒江州岗位（不含法检、审计系统）的首轮资格复审考生，其中，报考人民警察职位的考生须体能测评合格方可进入资格复审】。</w:t>
      </w:r>
    </w:p>
    <w:p w:rsidR="004E73B9" w:rsidRPr="004E73B9" w:rsidRDefault="004E73B9" w:rsidP="004E73B9">
      <w:pPr>
        <w:spacing w:line="300" w:lineRule="auto"/>
        <w:ind w:firstLineChars="200" w:firstLine="480"/>
        <w:jc w:val="left"/>
        <w:rPr>
          <w:rFonts w:asciiTheme="minorEastAsia" w:eastAsiaTheme="minorEastAsia" w:hAnsiTheme="minorEastAsia"/>
          <w:sz w:val="24"/>
          <w:szCs w:val="24"/>
        </w:rPr>
      </w:pPr>
      <w:r w:rsidRPr="004E73B9">
        <w:rPr>
          <w:rFonts w:asciiTheme="minorEastAsia" w:eastAsiaTheme="minorEastAsia" w:hAnsiTheme="minorEastAsia" w:hint="eastAsia"/>
          <w:sz w:val="24"/>
          <w:szCs w:val="24"/>
        </w:rPr>
        <w:t>（四）</w:t>
      </w:r>
      <w:r w:rsidRPr="005C74FF">
        <w:rPr>
          <w:rFonts w:asciiTheme="minorEastAsia" w:eastAsiaTheme="minorEastAsia" w:hAnsiTheme="minorEastAsia" w:hint="eastAsia"/>
          <w:b/>
          <w:color w:val="FF0000"/>
          <w:sz w:val="24"/>
          <w:szCs w:val="24"/>
        </w:rPr>
        <w:t>考生参加资格复审时须提交以下证件和材料</w:t>
      </w:r>
      <w:r w:rsidRPr="004E73B9">
        <w:rPr>
          <w:rFonts w:asciiTheme="minorEastAsia" w:eastAsiaTheme="minorEastAsia" w:hAnsiTheme="minorEastAsia" w:hint="eastAsia"/>
          <w:sz w:val="24"/>
          <w:szCs w:val="24"/>
        </w:rPr>
        <w:t>（验原件交复印件，请提前复印，并在</w:t>
      </w:r>
      <w:r w:rsidRPr="004E73B9">
        <w:rPr>
          <w:rFonts w:asciiTheme="minorEastAsia" w:eastAsiaTheme="minorEastAsia" w:hAnsiTheme="minorEastAsia" w:hint="eastAsia"/>
          <w:sz w:val="24"/>
          <w:szCs w:val="24"/>
        </w:rPr>
        <w:lastRenderedPageBreak/>
        <w:t>复印件空白处填写“此件与原件一致”，并签名写上日期）</w:t>
      </w:r>
    </w:p>
    <w:p w:rsidR="004E73B9" w:rsidRPr="004E73B9" w:rsidRDefault="004E73B9" w:rsidP="005C74FF">
      <w:pPr>
        <w:spacing w:line="300" w:lineRule="auto"/>
        <w:ind w:firstLineChars="200" w:firstLine="482"/>
        <w:jc w:val="left"/>
        <w:rPr>
          <w:rFonts w:asciiTheme="minorEastAsia" w:eastAsiaTheme="minorEastAsia" w:hAnsiTheme="minorEastAsia"/>
          <w:sz w:val="24"/>
          <w:szCs w:val="24"/>
        </w:rPr>
      </w:pPr>
      <w:r w:rsidRPr="005C74FF">
        <w:rPr>
          <w:rFonts w:asciiTheme="minorEastAsia" w:eastAsiaTheme="minorEastAsia" w:hAnsiTheme="minorEastAsia" w:hint="eastAsia"/>
          <w:b/>
          <w:sz w:val="24"/>
          <w:szCs w:val="24"/>
        </w:rPr>
        <w:t>1.本人身份证件</w:t>
      </w:r>
      <w:r w:rsidRPr="004E73B9">
        <w:rPr>
          <w:rFonts w:asciiTheme="minorEastAsia" w:eastAsiaTheme="minorEastAsia" w:hAnsiTheme="minorEastAsia" w:hint="eastAsia"/>
          <w:sz w:val="24"/>
          <w:szCs w:val="24"/>
        </w:rPr>
        <w:t>。请携带有效期内的二代身份证原件及一份复印件。</w:t>
      </w:r>
    </w:p>
    <w:p w:rsidR="004E73B9" w:rsidRPr="004E73B9" w:rsidRDefault="004E73B9" w:rsidP="005C74FF">
      <w:pPr>
        <w:spacing w:line="300" w:lineRule="auto"/>
        <w:ind w:firstLineChars="200" w:firstLine="482"/>
        <w:jc w:val="left"/>
        <w:rPr>
          <w:rFonts w:asciiTheme="minorEastAsia" w:eastAsiaTheme="minorEastAsia" w:hAnsiTheme="minorEastAsia"/>
          <w:sz w:val="24"/>
          <w:szCs w:val="24"/>
        </w:rPr>
      </w:pPr>
      <w:r w:rsidRPr="005C74FF">
        <w:rPr>
          <w:rFonts w:asciiTheme="minorEastAsia" w:eastAsiaTheme="minorEastAsia" w:hAnsiTheme="minorEastAsia" w:hint="eastAsia"/>
          <w:b/>
          <w:sz w:val="24"/>
          <w:szCs w:val="24"/>
        </w:rPr>
        <w:t>2.笔试准考证</w:t>
      </w:r>
      <w:r w:rsidRPr="004E73B9">
        <w:rPr>
          <w:rFonts w:asciiTheme="minorEastAsia" w:eastAsiaTheme="minorEastAsia" w:hAnsiTheme="minorEastAsia" w:hint="eastAsia"/>
          <w:sz w:val="24"/>
          <w:szCs w:val="24"/>
        </w:rPr>
        <w:t>。一式两份。笔试准考证可从云南人事考试网下载打印。</w:t>
      </w:r>
    </w:p>
    <w:p w:rsidR="004E73B9" w:rsidRPr="004E73B9" w:rsidRDefault="004E73B9" w:rsidP="005C74FF">
      <w:pPr>
        <w:spacing w:line="300" w:lineRule="auto"/>
        <w:ind w:firstLineChars="200" w:firstLine="482"/>
        <w:jc w:val="left"/>
        <w:rPr>
          <w:rFonts w:asciiTheme="minorEastAsia" w:eastAsiaTheme="minorEastAsia" w:hAnsiTheme="minorEastAsia"/>
          <w:sz w:val="24"/>
          <w:szCs w:val="24"/>
        </w:rPr>
      </w:pPr>
      <w:r w:rsidRPr="005C74FF">
        <w:rPr>
          <w:rFonts w:asciiTheme="minorEastAsia" w:eastAsiaTheme="minorEastAsia" w:hAnsiTheme="minorEastAsia" w:hint="eastAsia"/>
          <w:b/>
          <w:sz w:val="24"/>
          <w:szCs w:val="24"/>
        </w:rPr>
        <w:t>3.毕业证（学位证）</w:t>
      </w:r>
      <w:r w:rsidRPr="004E73B9">
        <w:rPr>
          <w:rFonts w:asciiTheme="minorEastAsia" w:eastAsiaTheme="minorEastAsia" w:hAnsiTheme="minorEastAsia" w:hint="eastAsia"/>
          <w:sz w:val="24"/>
          <w:szCs w:val="24"/>
        </w:rPr>
        <w:t>。资格复审时，尚未拿到学历证书及学位证书原件的2022年毕业生，可持学历获取保证书作为其学历的证明材料，学历证书及学位证书原件的审验放在考察阶段。</w:t>
      </w:r>
    </w:p>
    <w:p w:rsidR="004E73B9" w:rsidRPr="004E73B9" w:rsidRDefault="004E73B9" w:rsidP="005C74FF">
      <w:pPr>
        <w:spacing w:line="300" w:lineRule="auto"/>
        <w:ind w:firstLineChars="200" w:firstLine="482"/>
        <w:jc w:val="left"/>
        <w:rPr>
          <w:rFonts w:asciiTheme="minorEastAsia" w:eastAsiaTheme="minorEastAsia" w:hAnsiTheme="minorEastAsia"/>
          <w:sz w:val="24"/>
          <w:szCs w:val="24"/>
        </w:rPr>
      </w:pPr>
      <w:r w:rsidRPr="005C74FF">
        <w:rPr>
          <w:rFonts w:asciiTheme="minorEastAsia" w:eastAsiaTheme="minorEastAsia" w:hAnsiTheme="minorEastAsia" w:hint="eastAsia"/>
          <w:b/>
          <w:sz w:val="24"/>
          <w:szCs w:val="24"/>
        </w:rPr>
        <w:t>4.《报名登记表》《报名推荐表》（报考选调生职位的携带选调生报名推荐表即可）各2份</w:t>
      </w:r>
      <w:r w:rsidRPr="004E73B9">
        <w:rPr>
          <w:rFonts w:asciiTheme="minorEastAsia" w:eastAsiaTheme="minorEastAsia" w:hAnsiTheme="minorEastAsia" w:hint="eastAsia"/>
          <w:sz w:val="24"/>
          <w:szCs w:val="24"/>
        </w:rPr>
        <w:t>。《报名推荐表》（含选调生报名推荐表）、《报名登记表》等材料可从“云岭先锋网云南省公务员招录”专栏（http://www.ynylxf.cn）下载、打印，请提前按《云南省2022年考试录用公务员常见问题解答》等相关要求和说明填写，并盖章。</w:t>
      </w:r>
    </w:p>
    <w:p w:rsidR="004E73B9" w:rsidRPr="004E73B9" w:rsidRDefault="004E73B9" w:rsidP="005C74FF">
      <w:pPr>
        <w:spacing w:line="300" w:lineRule="auto"/>
        <w:ind w:firstLineChars="200" w:firstLine="482"/>
        <w:jc w:val="left"/>
        <w:rPr>
          <w:rFonts w:asciiTheme="minorEastAsia" w:eastAsiaTheme="minorEastAsia" w:hAnsiTheme="minorEastAsia"/>
          <w:sz w:val="24"/>
          <w:szCs w:val="24"/>
        </w:rPr>
      </w:pPr>
      <w:r w:rsidRPr="005C74FF">
        <w:rPr>
          <w:rFonts w:asciiTheme="minorEastAsia" w:eastAsiaTheme="minorEastAsia" w:hAnsiTheme="minorEastAsia" w:hint="eastAsia"/>
          <w:b/>
          <w:sz w:val="24"/>
          <w:szCs w:val="24"/>
        </w:rPr>
        <w:t>5.服务基层计划人员报考定向岗位</w:t>
      </w:r>
      <w:r w:rsidRPr="004E73B9">
        <w:rPr>
          <w:rFonts w:asciiTheme="minorEastAsia" w:eastAsiaTheme="minorEastAsia" w:hAnsiTheme="minorEastAsia" w:hint="eastAsia"/>
          <w:sz w:val="24"/>
          <w:szCs w:val="24"/>
        </w:rPr>
        <w:t>资格复审时须出具以下证明：</w:t>
      </w:r>
      <w:proofErr w:type="gramStart"/>
      <w:r w:rsidRPr="004E73B9">
        <w:rPr>
          <w:rFonts w:asciiTheme="minorEastAsia" w:eastAsiaTheme="minorEastAsia" w:hAnsiTheme="minorEastAsia" w:hint="eastAsia"/>
          <w:sz w:val="24"/>
          <w:szCs w:val="24"/>
        </w:rPr>
        <w:t>特岗教师</w:t>
      </w:r>
      <w:proofErr w:type="gramEnd"/>
      <w:r w:rsidRPr="004E73B9">
        <w:rPr>
          <w:rFonts w:asciiTheme="minorEastAsia" w:eastAsiaTheme="minorEastAsia" w:hAnsiTheme="minorEastAsia" w:hint="eastAsia"/>
          <w:sz w:val="24"/>
          <w:szCs w:val="24"/>
        </w:rPr>
        <w:t>须提供《云南省“农村义务教育阶段学校教师特设岗位计划”教师聘用合同》；“三支一扶”人员须提供《高校毕业生“三支一扶”服务证书》；西部志愿者须提供“全国大学生志愿服务西部计划项目管理办公室”发放的《志愿服务证》（证上须有各县区项目</w:t>
      </w:r>
      <w:proofErr w:type="gramStart"/>
      <w:r w:rsidRPr="004E73B9">
        <w:rPr>
          <w:rFonts w:asciiTheme="minorEastAsia" w:eastAsiaTheme="minorEastAsia" w:hAnsiTheme="minorEastAsia" w:hint="eastAsia"/>
          <w:sz w:val="24"/>
          <w:szCs w:val="24"/>
        </w:rPr>
        <w:t>办考核</w:t>
      </w:r>
      <w:proofErr w:type="gramEnd"/>
      <w:r w:rsidRPr="004E73B9">
        <w:rPr>
          <w:rFonts w:asciiTheme="minorEastAsia" w:eastAsiaTheme="minorEastAsia" w:hAnsiTheme="minorEastAsia" w:hint="eastAsia"/>
          <w:sz w:val="24"/>
          <w:szCs w:val="24"/>
        </w:rPr>
        <w:t>合格的证明）；退役士兵须提供相关退役证明材料。</w:t>
      </w:r>
    </w:p>
    <w:p w:rsidR="004E73B9" w:rsidRPr="004E73B9" w:rsidRDefault="004E73B9" w:rsidP="005C74FF">
      <w:pPr>
        <w:spacing w:line="300" w:lineRule="auto"/>
        <w:ind w:firstLineChars="200" w:firstLine="482"/>
        <w:jc w:val="left"/>
        <w:rPr>
          <w:rFonts w:asciiTheme="minorEastAsia" w:eastAsiaTheme="minorEastAsia" w:hAnsiTheme="minorEastAsia"/>
          <w:sz w:val="24"/>
          <w:szCs w:val="24"/>
        </w:rPr>
      </w:pPr>
      <w:r w:rsidRPr="005C74FF">
        <w:rPr>
          <w:rFonts w:asciiTheme="minorEastAsia" w:eastAsiaTheme="minorEastAsia" w:hAnsiTheme="minorEastAsia" w:hint="eastAsia"/>
          <w:b/>
          <w:sz w:val="24"/>
          <w:szCs w:val="24"/>
        </w:rPr>
        <w:t>6.户口簿</w:t>
      </w:r>
      <w:r w:rsidRPr="004E73B9">
        <w:rPr>
          <w:rFonts w:asciiTheme="minorEastAsia" w:eastAsiaTheme="minorEastAsia" w:hAnsiTheme="minorEastAsia" w:hint="eastAsia"/>
          <w:sz w:val="24"/>
          <w:szCs w:val="24"/>
        </w:rPr>
        <w:t>。报考我州有生源地或户籍要求岗位的，需要考生携带户口簿用以验证。</w:t>
      </w:r>
    </w:p>
    <w:p w:rsidR="004E73B9" w:rsidRPr="004E73B9" w:rsidRDefault="004E73B9" w:rsidP="005C74FF">
      <w:pPr>
        <w:spacing w:line="300" w:lineRule="auto"/>
        <w:ind w:firstLineChars="200" w:firstLine="482"/>
        <w:jc w:val="left"/>
        <w:rPr>
          <w:rFonts w:asciiTheme="minorEastAsia" w:eastAsiaTheme="minorEastAsia" w:hAnsiTheme="minorEastAsia"/>
          <w:sz w:val="24"/>
          <w:szCs w:val="24"/>
        </w:rPr>
      </w:pPr>
      <w:r w:rsidRPr="005C74FF">
        <w:rPr>
          <w:rFonts w:asciiTheme="minorEastAsia" w:eastAsiaTheme="minorEastAsia" w:hAnsiTheme="minorEastAsia" w:hint="eastAsia"/>
          <w:b/>
          <w:sz w:val="24"/>
          <w:szCs w:val="24"/>
        </w:rPr>
        <w:t>7.近期免冠一寸彩色渐变蓝底照片3张</w:t>
      </w:r>
      <w:r w:rsidRPr="004E73B9">
        <w:rPr>
          <w:rFonts w:asciiTheme="minorEastAsia" w:eastAsiaTheme="minorEastAsia" w:hAnsiTheme="minorEastAsia" w:hint="eastAsia"/>
          <w:sz w:val="24"/>
          <w:szCs w:val="24"/>
        </w:rPr>
        <w:t>。</w:t>
      </w:r>
    </w:p>
    <w:p w:rsidR="004E73B9" w:rsidRPr="004E73B9" w:rsidRDefault="004E73B9" w:rsidP="005C74FF">
      <w:pPr>
        <w:spacing w:line="300" w:lineRule="auto"/>
        <w:ind w:firstLineChars="200" w:firstLine="482"/>
        <w:jc w:val="left"/>
        <w:rPr>
          <w:rFonts w:asciiTheme="minorEastAsia" w:eastAsiaTheme="minorEastAsia" w:hAnsiTheme="minorEastAsia"/>
          <w:sz w:val="24"/>
          <w:szCs w:val="24"/>
        </w:rPr>
      </w:pPr>
      <w:r w:rsidRPr="005C74FF">
        <w:rPr>
          <w:rFonts w:asciiTheme="minorEastAsia" w:eastAsiaTheme="minorEastAsia" w:hAnsiTheme="minorEastAsia" w:hint="eastAsia"/>
          <w:b/>
          <w:sz w:val="24"/>
          <w:szCs w:val="24"/>
        </w:rPr>
        <w:t>8.考生48小时内核酸检测阴性报告（纸质）、云南健康码（彩印）、通信行程卡（纸质）</w:t>
      </w:r>
      <w:r w:rsidRPr="004E73B9">
        <w:rPr>
          <w:rFonts w:asciiTheme="minorEastAsia" w:eastAsiaTheme="minorEastAsia" w:hAnsiTheme="minorEastAsia" w:hint="eastAsia"/>
          <w:sz w:val="24"/>
          <w:szCs w:val="24"/>
        </w:rPr>
        <w:t>。</w:t>
      </w:r>
    </w:p>
    <w:p w:rsidR="004E73B9" w:rsidRPr="004E73B9" w:rsidRDefault="004E73B9" w:rsidP="004E73B9">
      <w:pPr>
        <w:spacing w:line="300" w:lineRule="auto"/>
        <w:ind w:firstLineChars="200" w:firstLine="480"/>
        <w:jc w:val="left"/>
        <w:rPr>
          <w:rFonts w:asciiTheme="minorEastAsia" w:eastAsiaTheme="minorEastAsia" w:hAnsiTheme="minorEastAsia"/>
          <w:sz w:val="24"/>
          <w:szCs w:val="24"/>
        </w:rPr>
      </w:pPr>
      <w:r w:rsidRPr="004E73B9">
        <w:rPr>
          <w:rFonts w:asciiTheme="minorEastAsia" w:eastAsiaTheme="minorEastAsia" w:hAnsiTheme="minorEastAsia" w:hint="eastAsia"/>
          <w:sz w:val="24"/>
          <w:szCs w:val="24"/>
        </w:rPr>
        <w:t>岗位要求的其他证明材料，不需要考生专门开具，但考生要对报考岗位要求具备的相关资格签署承诺书，由招录单位在考察阶段进行核实。如考生已经准备可以作为辅助材料的，由考生自行携带。</w:t>
      </w:r>
    </w:p>
    <w:p w:rsidR="004E73B9" w:rsidRPr="004E73B9" w:rsidRDefault="004E73B9" w:rsidP="004E73B9">
      <w:pPr>
        <w:spacing w:line="300" w:lineRule="auto"/>
        <w:ind w:firstLineChars="200" w:firstLine="480"/>
        <w:jc w:val="left"/>
        <w:rPr>
          <w:rFonts w:asciiTheme="minorEastAsia" w:eastAsiaTheme="minorEastAsia" w:hAnsiTheme="minorEastAsia"/>
          <w:sz w:val="24"/>
          <w:szCs w:val="24"/>
        </w:rPr>
      </w:pPr>
      <w:r w:rsidRPr="004E73B9">
        <w:rPr>
          <w:rFonts w:asciiTheme="minorEastAsia" w:eastAsiaTheme="minorEastAsia" w:hAnsiTheme="minorEastAsia" w:hint="eastAsia"/>
          <w:sz w:val="24"/>
          <w:szCs w:val="24"/>
        </w:rPr>
        <w:t>请考生认真对照《云南省2022年度考试录用公务员公告》《云南省2022年度考试录用公务员报考指南》《云南省2022年度考试录用公务员招考简章》《云南省2022年考试录用公务员常见问题解答》相关要求，准备材料，以免遗漏造成资格复审不合格。</w:t>
      </w:r>
    </w:p>
    <w:p w:rsidR="004E73B9" w:rsidRPr="004E73B9" w:rsidRDefault="004E73B9" w:rsidP="004E73B9">
      <w:pPr>
        <w:spacing w:line="300" w:lineRule="auto"/>
        <w:ind w:firstLineChars="200" w:firstLine="480"/>
        <w:jc w:val="left"/>
        <w:rPr>
          <w:rFonts w:asciiTheme="minorEastAsia" w:eastAsiaTheme="minorEastAsia" w:hAnsiTheme="minorEastAsia"/>
          <w:sz w:val="24"/>
          <w:szCs w:val="24"/>
        </w:rPr>
      </w:pPr>
      <w:r w:rsidRPr="004E73B9">
        <w:rPr>
          <w:rFonts w:asciiTheme="minorEastAsia" w:eastAsiaTheme="minorEastAsia" w:hAnsiTheme="minorEastAsia" w:hint="eastAsia"/>
          <w:sz w:val="24"/>
          <w:szCs w:val="24"/>
        </w:rPr>
        <w:t>（五）资格复审审核程序</w:t>
      </w:r>
    </w:p>
    <w:p w:rsidR="004E73B9" w:rsidRPr="004E73B9" w:rsidRDefault="004E73B9" w:rsidP="004E73B9">
      <w:pPr>
        <w:spacing w:line="300" w:lineRule="auto"/>
        <w:ind w:firstLineChars="200" w:firstLine="480"/>
        <w:jc w:val="left"/>
        <w:rPr>
          <w:rFonts w:asciiTheme="minorEastAsia" w:eastAsiaTheme="minorEastAsia" w:hAnsiTheme="minorEastAsia"/>
          <w:sz w:val="24"/>
          <w:szCs w:val="24"/>
        </w:rPr>
      </w:pPr>
      <w:r w:rsidRPr="004E73B9">
        <w:rPr>
          <w:rFonts w:asciiTheme="minorEastAsia" w:eastAsiaTheme="minorEastAsia" w:hAnsiTheme="minorEastAsia" w:hint="eastAsia"/>
          <w:sz w:val="24"/>
          <w:szCs w:val="24"/>
        </w:rPr>
        <w:t>资格复审是对报考人员报名信息的进一步核对。资格复审合格人员，须对是否参加面试及后续考录过程进行签字确认。已经签字确认的人员，若出现放弃面试、放弃体检、放弃考察、放弃录用资格等行为，视为故意扰乱报名秩序、浪费考录资源，将依据《公务员考试录用违纪违规行为处理办法》等有关规定进行处理。</w:t>
      </w:r>
    </w:p>
    <w:p w:rsidR="004E73B9" w:rsidRPr="004E73B9" w:rsidRDefault="004E73B9" w:rsidP="004E73B9">
      <w:pPr>
        <w:spacing w:line="300" w:lineRule="auto"/>
        <w:ind w:firstLineChars="200" w:firstLine="480"/>
        <w:jc w:val="left"/>
        <w:rPr>
          <w:rFonts w:asciiTheme="minorEastAsia" w:eastAsiaTheme="minorEastAsia" w:hAnsiTheme="minorEastAsia"/>
          <w:sz w:val="24"/>
          <w:szCs w:val="24"/>
        </w:rPr>
      </w:pPr>
      <w:r w:rsidRPr="004E73B9">
        <w:rPr>
          <w:rFonts w:asciiTheme="minorEastAsia" w:eastAsiaTheme="minorEastAsia" w:hAnsiTheme="minorEastAsia" w:hint="eastAsia"/>
          <w:sz w:val="24"/>
          <w:szCs w:val="24"/>
        </w:rPr>
        <w:t>资格复审时出现因人员放弃或复审不合格而导致未达到面试比例的岗位，已进入该环节人员须具备的条件，按笔试总成绩由高到低顺序进行递补，递补2批次后仍未达到面试比例的岗位不再递补，按实际合格人数开展面试。</w:t>
      </w:r>
    </w:p>
    <w:p w:rsidR="004E73B9" w:rsidRPr="004E73B9" w:rsidRDefault="004E73B9" w:rsidP="004E73B9">
      <w:pPr>
        <w:spacing w:line="300" w:lineRule="auto"/>
        <w:ind w:firstLineChars="200" w:firstLine="480"/>
        <w:jc w:val="left"/>
        <w:rPr>
          <w:rFonts w:asciiTheme="minorEastAsia" w:eastAsiaTheme="minorEastAsia" w:hAnsiTheme="minorEastAsia"/>
          <w:sz w:val="24"/>
          <w:szCs w:val="24"/>
        </w:rPr>
      </w:pPr>
      <w:r w:rsidRPr="004E73B9">
        <w:rPr>
          <w:rFonts w:asciiTheme="minorEastAsia" w:eastAsiaTheme="minorEastAsia" w:hAnsiTheme="minorEastAsia" w:hint="eastAsia"/>
          <w:sz w:val="24"/>
          <w:szCs w:val="24"/>
        </w:rPr>
        <w:t>递补人员名单等信息将适时在怒江党建网（https://www.njzdj.gov.cn/）面向社会发布，请考生及时关注。请考生确保报名时预留的电话畅通，因无法联系导致未按时资格复审的，后果由考生自行承担。</w:t>
      </w:r>
    </w:p>
    <w:p w:rsidR="004E73B9" w:rsidRPr="004E73B9" w:rsidRDefault="004E73B9" w:rsidP="004E73B9">
      <w:pPr>
        <w:spacing w:line="300" w:lineRule="auto"/>
        <w:ind w:firstLineChars="200" w:firstLine="480"/>
        <w:jc w:val="left"/>
        <w:rPr>
          <w:rFonts w:asciiTheme="minorEastAsia" w:eastAsiaTheme="minorEastAsia" w:hAnsiTheme="minorEastAsia"/>
          <w:sz w:val="24"/>
          <w:szCs w:val="24"/>
        </w:rPr>
      </w:pPr>
      <w:r w:rsidRPr="004E73B9">
        <w:rPr>
          <w:rFonts w:asciiTheme="minorEastAsia" w:eastAsiaTheme="minorEastAsia" w:hAnsiTheme="minorEastAsia" w:hint="eastAsia"/>
          <w:sz w:val="24"/>
          <w:szCs w:val="24"/>
        </w:rPr>
        <w:t>（六）疫情防控相关要求</w:t>
      </w:r>
    </w:p>
    <w:p w:rsidR="004E73B9" w:rsidRPr="004E73B9" w:rsidRDefault="004E73B9" w:rsidP="004E73B9">
      <w:pPr>
        <w:spacing w:line="300" w:lineRule="auto"/>
        <w:ind w:firstLineChars="200" w:firstLine="480"/>
        <w:jc w:val="left"/>
        <w:rPr>
          <w:rFonts w:asciiTheme="minorEastAsia" w:eastAsiaTheme="minorEastAsia" w:hAnsiTheme="minorEastAsia"/>
          <w:sz w:val="24"/>
          <w:szCs w:val="24"/>
        </w:rPr>
      </w:pPr>
      <w:r w:rsidRPr="004E73B9">
        <w:rPr>
          <w:rFonts w:asciiTheme="minorEastAsia" w:eastAsiaTheme="minorEastAsia" w:hAnsiTheme="minorEastAsia" w:hint="eastAsia"/>
          <w:sz w:val="24"/>
          <w:szCs w:val="24"/>
        </w:rPr>
        <w:lastRenderedPageBreak/>
        <w:t>按照疫情防控要求，请广大考生注意做好自我健康监测管理，主动申报个人健康状况，在手机上申领本人的“云南健康码”，做好每日体温测量、记录并进行健康状况监测，持续关注健康码状态，减少外出和不必要的聚集、人员接触，尤其应避免跨省流动。有异常情况（体温≥37.3℃、有咳嗽等呼吸道异常症状、“云南健康码”为黄码、</w:t>
      </w:r>
      <w:proofErr w:type="gramStart"/>
      <w:r w:rsidRPr="004E73B9">
        <w:rPr>
          <w:rFonts w:asciiTheme="minorEastAsia" w:eastAsiaTheme="minorEastAsia" w:hAnsiTheme="minorEastAsia" w:hint="eastAsia"/>
          <w:sz w:val="24"/>
          <w:szCs w:val="24"/>
        </w:rPr>
        <w:t>红码等</w:t>
      </w:r>
      <w:proofErr w:type="gramEnd"/>
      <w:r w:rsidRPr="004E73B9">
        <w:rPr>
          <w:rFonts w:asciiTheme="minorEastAsia" w:eastAsiaTheme="minorEastAsia" w:hAnsiTheme="minorEastAsia" w:hint="eastAsia"/>
          <w:sz w:val="24"/>
          <w:szCs w:val="24"/>
        </w:rPr>
        <w:t>人员）要及时联系公务员考</w:t>
      </w:r>
      <w:proofErr w:type="gramStart"/>
      <w:r w:rsidRPr="004E73B9">
        <w:rPr>
          <w:rFonts w:asciiTheme="minorEastAsia" w:eastAsiaTheme="minorEastAsia" w:hAnsiTheme="minorEastAsia" w:hint="eastAsia"/>
          <w:sz w:val="24"/>
          <w:szCs w:val="24"/>
        </w:rPr>
        <w:t>录主管</w:t>
      </w:r>
      <w:proofErr w:type="gramEnd"/>
      <w:r w:rsidRPr="004E73B9">
        <w:rPr>
          <w:rFonts w:asciiTheme="minorEastAsia" w:eastAsiaTheme="minorEastAsia" w:hAnsiTheme="minorEastAsia" w:hint="eastAsia"/>
          <w:sz w:val="24"/>
          <w:szCs w:val="24"/>
        </w:rPr>
        <w:t>部门，联系电话：0886-3888783。对瞒报、谎报人员依法追究有关责任。</w:t>
      </w:r>
    </w:p>
    <w:p w:rsidR="004E73B9" w:rsidRPr="004E73B9" w:rsidRDefault="004E73B9" w:rsidP="004E73B9">
      <w:pPr>
        <w:spacing w:line="300" w:lineRule="auto"/>
        <w:ind w:firstLineChars="200" w:firstLine="480"/>
        <w:jc w:val="left"/>
        <w:rPr>
          <w:rFonts w:asciiTheme="minorEastAsia" w:eastAsiaTheme="minorEastAsia" w:hAnsiTheme="minorEastAsia"/>
          <w:sz w:val="24"/>
          <w:szCs w:val="24"/>
        </w:rPr>
      </w:pPr>
      <w:r w:rsidRPr="004E73B9">
        <w:rPr>
          <w:rFonts w:asciiTheme="minorEastAsia" w:eastAsiaTheme="minorEastAsia" w:hAnsiTheme="minorEastAsia" w:hint="eastAsia"/>
          <w:sz w:val="24"/>
          <w:szCs w:val="24"/>
        </w:rPr>
        <w:t>进入资格复审地点，请考生主动出示本人“云南健康码”、“通信行程卡”信息，并按要求主动接受体温测量。同时，请考生自备一次性医用口罩，注意个人防护和社交距离，资格复审时除核验信息时须配合摘下口罩，其余需要全程佩戴口罩，可佩戴一次性手套，并做好手部卫生。</w:t>
      </w:r>
    </w:p>
    <w:p w:rsidR="004E73B9" w:rsidRPr="004E73B9" w:rsidRDefault="004E73B9" w:rsidP="004E73B9">
      <w:pPr>
        <w:spacing w:line="300" w:lineRule="auto"/>
        <w:ind w:firstLineChars="200" w:firstLine="480"/>
        <w:jc w:val="left"/>
        <w:rPr>
          <w:rFonts w:asciiTheme="minorEastAsia" w:eastAsiaTheme="minorEastAsia" w:hAnsiTheme="minorEastAsia"/>
          <w:sz w:val="24"/>
          <w:szCs w:val="24"/>
        </w:rPr>
      </w:pPr>
      <w:r w:rsidRPr="004E73B9">
        <w:rPr>
          <w:rFonts w:asciiTheme="minorEastAsia" w:eastAsiaTheme="minorEastAsia" w:hAnsiTheme="minorEastAsia" w:hint="eastAsia"/>
          <w:sz w:val="24"/>
          <w:szCs w:val="24"/>
        </w:rPr>
        <w:t>（七）考录纪律及其他</w:t>
      </w:r>
    </w:p>
    <w:p w:rsidR="004E73B9" w:rsidRPr="004E73B9" w:rsidRDefault="004E73B9" w:rsidP="004E73B9">
      <w:pPr>
        <w:spacing w:line="300" w:lineRule="auto"/>
        <w:ind w:firstLineChars="200" w:firstLine="480"/>
        <w:jc w:val="left"/>
        <w:rPr>
          <w:rFonts w:asciiTheme="minorEastAsia" w:eastAsiaTheme="minorEastAsia" w:hAnsiTheme="minorEastAsia"/>
          <w:sz w:val="24"/>
          <w:szCs w:val="24"/>
        </w:rPr>
      </w:pPr>
      <w:r w:rsidRPr="004E73B9">
        <w:rPr>
          <w:rFonts w:asciiTheme="minorEastAsia" w:eastAsiaTheme="minorEastAsia" w:hAnsiTheme="minorEastAsia" w:hint="eastAsia"/>
          <w:sz w:val="24"/>
          <w:szCs w:val="24"/>
        </w:rPr>
        <w:t>1.请考生仔细阅读本公告，因不遵守规定或个人疏忽造成的失误所带来的一切后果由本人自行承担。对违反录用考试纪律的报考人员，按有关规定处理，构成犯罪的依法追究刑事责任。</w:t>
      </w:r>
    </w:p>
    <w:p w:rsidR="004E73B9" w:rsidRPr="004E73B9" w:rsidRDefault="004E73B9" w:rsidP="004E73B9">
      <w:pPr>
        <w:spacing w:line="300" w:lineRule="auto"/>
        <w:ind w:firstLineChars="200" w:firstLine="480"/>
        <w:jc w:val="left"/>
        <w:rPr>
          <w:rFonts w:asciiTheme="minorEastAsia" w:eastAsiaTheme="minorEastAsia" w:hAnsiTheme="minorEastAsia"/>
          <w:sz w:val="24"/>
          <w:szCs w:val="24"/>
        </w:rPr>
      </w:pPr>
      <w:r w:rsidRPr="004E73B9">
        <w:rPr>
          <w:rFonts w:asciiTheme="minorEastAsia" w:eastAsiaTheme="minorEastAsia" w:hAnsiTheme="minorEastAsia" w:hint="eastAsia"/>
          <w:sz w:val="24"/>
          <w:szCs w:val="24"/>
        </w:rPr>
        <w:t>2.报考人员对自己报名时填写的信息负责。报考人员应信守本人在网络报名时签署的诚信承诺，如报名填写信息与报考人员所持证明材料不一致，将被视为失信行为，由此带来的资格复审不合格及其他后果，由报考人员自行承担。</w:t>
      </w:r>
    </w:p>
    <w:p w:rsidR="004E73B9" w:rsidRPr="004E73B9" w:rsidRDefault="004E73B9" w:rsidP="004E73B9">
      <w:pPr>
        <w:spacing w:line="300" w:lineRule="auto"/>
        <w:ind w:firstLineChars="200" w:firstLine="480"/>
        <w:jc w:val="left"/>
        <w:rPr>
          <w:rFonts w:asciiTheme="minorEastAsia" w:eastAsiaTheme="minorEastAsia" w:hAnsiTheme="minorEastAsia"/>
          <w:sz w:val="24"/>
          <w:szCs w:val="24"/>
        </w:rPr>
      </w:pPr>
      <w:r w:rsidRPr="004E73B9">
        <w:rPr>
          <w:rFonts w:asciiTheme="minorEastAsia" w:eastAsiaTheme="minorEastAsia" w:hAnsiTheme="minorEastAsia" w:hint="eastAsia"/>
          <w:sz w:val="24"/>
          <w:szCs w:val="24"/>
        </w:rPr>
        <w:t>3.资格复审是对报考人员报名信息进一步核对的过程。资格复审不合格人员不得参加现场确认、面试等后续考录程序。资格审查</w:t>
      </w:r>
      <w:proofErr w:type="gramStart"/>
      <w:r w:rsidRPr="004E73B9">
        <w:rPr>
          <w:rFonts w:asciiTheme="minorEastAsia" w:eastAsiaTheme="minorEastAsia" w:hAnsiTheme="minorEastAsia" w:hint="eastAsia"/>
          <w:sz w:val="24"/>
          <w:szCs w:val="24"/>
        </w:rPr>
        <w:t>贯穿于考录</w:t>
      </w:r>
      <w:proofErr w:type="gramEnd"/>
      <w:r w:rsidRPr="004E73B9">
        <w:rPr>
          <w:rFonts w:asciiTheme="minorEastAsia" w:eastAsiaTheme="minorEastAsia" w:hAnsiTheme="minorEastAsia" w:hint="eastAsia"/>
          <w:sz w:val="24"/>
          <w:szCs w:val="24"/>
        </w:rPr>
        <w:t>工作全过程，无论后续哪个环节发现报考人员与招录岗位所要求的资格条件不符的，一律取消考录资格。</w:t>
      </w:r>
    </w:p>
    <w:p w:rsidR="004E73B9" w:rsidRPr="004E73B9" w:rsidRDefault="004E73B9" w:rsidP="004E73B9">
      <w:pPr>
        <w:spacing w:line="300" w:lineRule="auto"/>
        <w:ind w:firstLineChars="200" w:firstLine="480"/>
        <w:jc w:val="left"/>
        <w:rPr>
          <w:rFonts w:asciiTheme="minorEastAsia" w:eastAsiaTheme="minorEastAsia" w:hAnsiTheme="minorEastAsia"/>
          <w:sz w:val="24"/>
          <w:szCs w:val="24"/>
        </w:rPr>
      </w:pPr>
      <w:r w:rsidRPr="004E73B9">
        <w:rPr>
          <w:rFonts w:asciiTheme="minorEastAsia" w:eastAsiaTheme="minorEastAsia" w:hAnsiTheme="minorEastAsia" w:hint="eastAsia"/>
          <w:sz w:val="24"/>
          <w:szCs w:val="24"/>
        </w:rPr>
        <w:t>4.资格复审原则上要求考生本人亲自到场，确因特殊原因无法到场的，可以由考生签署委托书，请他人代为进行资格复审。</w:t>
      </w:r>
    </w:p>
    <w:p w:rsidR="004E73B9" w:rsidRPr="004E73B9" w:rsidRDefault="004E73B9" w:rsidP="005C74FF">
      <w:pPr>
        <w:spacing w:line="300" w:lineRule="auto"/>
        <w:ind w:firstLineChars="200" w:firstLine="480"/>
        <w:jc w:val="left"/>
        <w:rPr>
          <w:rFonts w:asciiTheme="minorEastAsia" w:eastAsiaTheme="minorEastAsia" w:hAnsiTheme="minorEastAsia"/>
          <w:sz w:val="24"/>
          <w:szCs w:val="24"/>
        </w:rPr>
      </w:pPr>
      <w:r w:rsidRPr="004E73B9">
        <w:rPr>
          <w:rFonts w:asciiTheme="minorEastAsia" w:eastAsiaTheme="minorEastAsia" w:hAnsiTheme="minorEastAsia" w:hint="eastAsia"/>
          <w:sz w:val="24"/>
          <w:szCs w:val="24"/>
        </w:rPr>
        <w:t>5.面试及后续工作安排另行通知。面试初步拟定于2022年7月30日，体检初步拟定于2022年8月1日，请考生关注怒江党建网（https://www.njzdj.gov.cn/）发布的相关通知、公告，知晓政策规定及日程安排，同时务必保持报名时所留电话的畅通，如因考生本人</w:t>
      </w:r>
      <w:proofErr w:type="gramStart"/>
      <w:r w:rsidRPr="004E73B9">
        <w:rPr>
          <w:rFonts w:asciiTheme="minorEastAsia" w:eastAsiaTheme="minorEastAsia" w:hAnsiTheme="minorEastAsia" w:hint="eastAsia"/>
          <w:sz w:val="24"/>
          <w:szCs w:val="24"/>
        </w:rPr>
        <w:t>未关注</w:t>
      </w:r>
      <w:proofErr w:type="gramEnd"/>
      <w:r w:rsidRPr="004E73B9">
        <w:rPr>
          <w:rFonts w:asciiTheme="minorEastAsia" w:eastAsiaTheme="minorEastAsia" w:hAnsiTheme="minorEastAsia" w:hint="eastAsia"/>
          <w:sz w:val="24"/>
          <w:szCs w:val="24"/>
        </w:rPr>
        <w:t>公告或电话联系不上造成的一切后果，由报考人员自行负责。</w:t>
      </w:r>
    </w:p>
    <w:p w:rsidR="004E73B9" w:rsidRPr="004E73B9" w:rsidRDefault="004E73B9" w:rsidP="004E73B9">
      <w:pPr>
        <w:spacing w:line="300" w:lineRule="auto"/>
        <w:ind w:firstLineChars="200" w:firstLine="480"/>
        <w:jc w:val="left"/>
        <w:rPr>
          <w:rFonts w:asciiTheme="minorEastAsia" w:eastAsiaTheme="minorEastAsia" w:hAnsiTheme="minorEastAsia"/>
          <w:sz w:val="24"/>
          <w:szCs w:val="24"/>
        </w:rPr>
      </w:pPr>
      <w:r w:rsidRPr="004E73B9">
        <w:rPr>
          <w:rFonts w:asciiTheme="minorEastAsia" w:eastAsiaTheme="minorEastAsia" w:hAnsiTheme="minorEastAsia" w:hint="eastAsia"/>
          <w:sz w:val="24"/>
          <w:szCs w:val="24"/>
        </w:rPr>
        <w:t>6.如有疑问和特殊情况，请及时与怒江州委组织部公务员科联系（联系电话：0886-3888783）。</w:t>
      </w:r>
    </w:p>
    <w:p w:rsidR="004E73B9" w:rsidRPr="004E73B9" w:rsidRDefault="004E73B9" w:rsidP="004E73B9">
      <w:pPr>
        <w:spacing w:line="300" w:lineRule="auto"/>
        <w:ind w:firstLineChars="200" w:firstLine="480"/>
        <w:jc w:val="left"/>
        <w:rPr>
          <w:rFonts w:asciiTheme="minorEastAsia" w:eastAsiaTheme="minorEastAsia" w:hAnsiTheme="minorEastAsia"/>
          <w:sz w:val="24"/>
          <w:szCs w:val="24"/>
        </w:rPr>
      </w:pPr>
      <w:r w:rsidRPr="004E73B9">
        <w:rPr>
          <w:rFonts w:asciiTheme="minorEastAsia" w:eastAsiaTheme="minorEastAsia" w:hAnsiTheme="minorEastAsia" w:hint="eastAsia"/>
          <w:sz w:val="24"/>
          <w:szCs w:val="24"/>
        </w:rPr>
        <w:t>特别提示：怒江州公务员考录笔试和面试不指定辅导用书，不举办也不委托任何机构举办各类辅导培训班。社会上凡称与本次考试相关的复习教材、培训班、网站、上网卡等，均与本次考试无关。敬请广大报考人员提高警惕，切勿上当受骗。</w:t>
      </w:r>
    </w:p>
    <w:p w:rsidR="004E73B9" w:rsidRPr="004E73B9" w:rsidRDefault="004E73B9" w:rsidP="004E73B9">
      <w:pPr>
        <w:spacing w:line="300" w:lineRule="auto"/>
        <w:ind w:firstLineChars="200" w:firstLine="480"/>
        <w:jc w:val="left"/>
        <w:rPr>
          <w:rFonts w:asciiTheme="minorEastAsia" w:eastAsiaTheme="minorEastAsia" w:hAnsiTheme="minorEastAsia"/>
          <w:sz w:val="24"/>
          <w:szCs w:val="24"/>
        </w:rPr>
      </w:pPr>
      <w:r w:rsidRPr="004E73B9">
        <w:rPr>
          <w:rFonts w:asciiTheme="minorEastAsia" w:eastAsiaTheme="minorEastAsia" w:hAnsiTheme="minorEastAsia" w:hint="eastAsia"/>
          <w:sz w:val="24"/>
          <w:szCs w:val="24"/>
        </w:rPr>
        <w:t>特此公告</w:t>
      </w:r>
    </w:p>
    <w:p w:rsidR="004E73B9" w:rsidRPr="004E73B9" w:rsidRDefault="004E73B9" w:rsidP="004E73B9">
      <w:pPr>
        <w:spacing w:line="300" w:lineRule="auto"/>
        <w:ind w:firstLineChars="200" w:firstLine="480"/>
        <w:jc w:val="left"/>
        <w:rPr>
          <w:rFonts w:asciiTheme="minorEastAsia" w:eastAsiaTheme="minorEastAsia" w:hAnsiTheme="minorEastAsia"/>
          <w:sz w:val="24"/>
          <w:szCs w:val="24"/>
        </w:rPr>
      </w:pPr>
    </w:p>
    <w:p w:rsidR="004E73B9" w:rsidRPr="004E73B9" w:rsidRDefault="004E73B9" w:rsidP="004E73B9">
      <w:pPr>
        <w:spacing w:line="300" w:lineRule="auto"/>
        <w:ind w:firstLineChars="200" w:firstLine="480"/>
        <w:jc w:val="left"/>
        <w:rPr>
          <w:rFonts w:asciiTheme="minorEastAsia" w:eastAsiaTheme="minorEastAsia" w:hAnsiTheme="minorEastAsia"/>
          <w:sz w:val="24"/>
          <w:szCs w:val="24"/>
        </w:rPr>
      </w:pPr>
      <w:r w:rsidRPr="004E73B9">
        <w:rPr>
          <w:rFonts w:asciiTheme="minorEastAsia" w:eastAsiaTheme="minorEastAsia" w:hAnsiTheme="minorEastAsia" w:hint="eastAsia"/>
          <w:sz w:val="24"/>
          <w:szCs w:val="24"/>
        </w:rPr>
        <w:t xml:space="preserve">   附件：放弃资格复审及后续环节放弃声明书.</w:t>
      </w:r>
      <w:proofErr w:type="spellStart"/>
      <w:proofErr w:type="gramStart"/>
      <w:r w:rsidRPr="004E73B9">
        <w:rPr>
          <w:rFonts w:asciiTheme="minorEastAsia" w:eastAsiaTheme="minorEastAsia" w:hAnsiTheme="minorEastAsia" w:hint="eastAsia"/>
          <w:sz w:val="24"/>
          <w:szCs w:val="24"/>
        </w:rPr>
        <w:t>xls</w:t>
      </w:r>
      <w:proofErr w:type="spellEnd"/>
      <w:proofErr w:type="gramEnd"/>
    </w:p>
    <w:p w:rsidR="004E73B9" w:rsidRPr="004E73B9" w:rsidRDefault="004E73B9" w:rsidP="004E73B9">
      <w:pPr>
        <w:spacing w:line="300" w:lineRule="auto"/>
        <w:ind w:firstLineChars="200" w:firstLine="480"/>
        <w:jc w:val="left"/>
        <w:rPr>
          <w:rFonts w:asciiTheme="minorEastAsia" w:eastAsiaTheme="minorEastAsia" w:hAnsiTheme="minorEastAsia"/>
          <w:sz w:val="24"/>
          <w:szCs w:val="24"/>
        </w:rPr>
      </w:pPr>
    </w:p>
    <w:p w:rsidR="004E73B9" w:rsidRPr="004E73B9" w:rsidRDefault="004E73B9" w:rsidP="005C74FF">
      <w:pPr>
        <w:spacing w:line="300" w:lineRule="auto"/>
        <w:ind w:firstLineChars="200" w:firstLine="480"/>
        <w:jc w:val="right"/>
        <w:rPr>
          <w:rFonts w:asciiTheme="minorEastAsia" w:eastAsiaTheme="minorEastAsia" w:hAnsiTheme="minorEastAsia"/>
          <w:sz w:val="24"/>
          <w:szCs w:val="24"/>
        </w:rPr>
      </w:pPr>
      <w:r w:rsidRPr="004E73B9">
        <w:rPr>
          <w:rFonts w:asciiTheme="minorEastAsia" w:eastAsiaTheme="minorEastAsia" w:hAnsiTheme="minorEastAsia" w:hint="eastAsia"/>
          <w:sz w:val="24"/>
          <w:szCs w:val="24"/>
        </w:rPr>
        <w:t xml:space="preserve">中共怒江州委组织部    </w:t>
      </w:r>
    </w:p>
    <w:p w:rsidR="00322141" w:rsidRPr="004E73B9" w:rsidRDefault="004E73B9" w:rsidP="005C74FF">
      <w:pPr>
        <w:spacing w:line="300" w:lineRule="auto"/>
        <w:ind w:firstLineChars="200" w:firstLine="480"/>
        <w:jc w:val="right"/>
        <w:rPr>
          <w:rFonts w:asciiTheme="minorEastAsia" w:eastAsiaTheme="minorEastAsia" w:hAnsiTheme="minorEastAsia"/>
          <w:sz w:val="24"/>
          <w:szCs w:val="24"/>
        </w:rPr>
      </w:pPr>
      <w:bookmarkStart w:id="0" w:name="_GoBack"/>
      <w:bookmarkEnd w:id="0"/>
      <w:r w:rsidRPr="004E73B9">
        <w:rPr>
          <w:rFonts w:asciiTheme="minorEastAsia" w:eastAsiaTheme="minorEastAsia" w:hAnsiTheme="minorEastAsia" w:hint="eastAsia"/>
          <w:sz w:val="24"/>
          <w:szCs w:val="24"/>
        </w:rPr>
        <w:t>2022年7月22日</w:t>
      </w:r>
    </w:p>
    <w:sectPr w:rsidR="00322141" w:rsidRPr="004E73B9" w:rsidSect="004E73B9">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3DF"/>
    <w:rsid w:val="00322141"/>
    <w:rsid w:val="003E5628"/>
    <w:rsid w:val="004E73B9"/>
    <w:rsid w:val="005C74FF"/>
    <w:rsid w:val="00972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28"/>
    <w:pPr>
      <w:widowControl w:val="0"/>
      <w:jc w:val="both"/>
    </w:pPr>
    <w:rPr>
      <w:rFonts w:eastAsia="宋体"/>
      <w:kern w:val="2"/>
      <w:sz w:val="21"/>
      <w:szCs w:val="22"/>
    </w:rPr>
  </w:style>
  <w:style w:type="paragraph" w:styleId="1">
    <w:name w:val="heading 1"/>
    <w:basedOn w:val="a"/>
    <w:link w:val="1Char"/>
    <w:uiPriority w:val="9"/>
    <w:qFormat/>
    <w:rsid w:val="004E73B9"/>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E5628"/>
    <w:pPr>
      <w:tabs>
        <w:tab w:val="center" w:pos="4153"/>
        <w:tab w:val="right" w:pos="8306"/>
      </w:tabs>
      <w:snapToGrid w:val="0"/>
      <w:jc w:val="left"/>
    </w:pPr>
    <w:rPr>
      <w:rFonts w:eastAsia="微软雅黑"/>
      <w:b/>
      <w:szCs w:val="18"/>
    </w:rPr>
  </w:style>
  <w:style w:type="character" w:customStyle="1" w:styleId="Char">
    <w:name w:val="页脚 Char"/>
    <w:basedOn w:val="a0"/>
    <w:link w:val="a3"/>
    <w:qFormat/>
    <w:rsid w:val="003E5628"/>
    <w:rPr>
      <w:rFonts w:eastAsia="微软雅黑"/>
      <w:b/>
      <w:kern w:val="2"/>
      <w:sz w:val="21"/>
      <w:szCs w:val="18"/>
    </w:rPr>
  </w:style>
  <w:style w:type="character" w:customStyle="1" w:styleId="1Char">
    <w:name w:val="标题 1 Char"/>
    <w:basedOn w:val="a0"/>
    <w:link w:val="1"/>
    <w:uiPriority w:val="9"/>
    <w:rsid w:val="004E73B9"/>
    <w:rPr>
      <w:rFonts w:ascii="宋体" w:eastAsia="宋体" w:hAnsi="宋体" w:cs="宋体"/>
      <w:b/>
      <w:bCs/>
      <w:kern w:val="36"/>
      <w:sz w:val="48"/>
      <w:szCs w:val="48"/>
    </w:rPr>
  </w:style>
  <w:style w:type="character" w:customStyle="1" w:styleId="text-info">
    <w:name w:val="text-info"/>
    <w:basedOn w:val="a0"/>
    <w:rsid w:val="004E73B9"/>
  </w:style>
  <w:style w:type="character" w:styleId="a4">
    <w:name w:val="Hyperlink"/>
    <w:basedOn w:val="a0"/>
    <w:uiPriority w:val="99"/>
    <w:semiHidden/>
    <w:unhideWhenUsed/>
    <w:rsid w:val="004E73B9"/>
    <w:rPr>
      <w:color w:val="0000FF"/>
      <w:u w:val="single"/>
    </w:rPr>
  </w:style>
  <w:style w:type="character" w:styleId="a5">
    <w:name w:val="Emphasis"/>
    <w:basedOn w:val="a0"/>
    <w:uiPriority w:val="20"/>
    <w:qFormat/>
    <w:rsid w:val="004E73B9"/>
    <w:rPr>
      <w:i/>
      <w:iCs/>
    </w:rPr>
  </w:style>
  <w:style w:type="character" w:customStyle="1" w:styleId="share">
    <w:name w:val="share"/>
    <w:basedOn w:val="a0"/>
    <w:rsid w:val="004E73B9"/>
  </w:style>
  <w:style w:type="paragraph" w:styleId="a6">
    <w:name w:val="Normal (Web)"/>
    <w:basedOn w:val="a"/>
    <w:uiPriority w:val="99"/>
    <w:semiHidden/>
    <w:unhideWhenUsed/>
    <w:rsid w:val="004E73B9"/>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4E73B9"/>
    <w:rPr>
      <w:b/>
      <w:bCs/>
    </w:rPr>
  </w:style>
  <w:style w:type="paragraph" w:styleId="a8">
    <w:name w:val="Balloon Text"/>
    <w:basedOn w:val="a"/>
    <w:link w:val="Char0"/>
    <w:uiPriority w:val="99"/>
    <w:semiHidden/>
    <w:unhideWhenUsed/>
    <w:rsid w:val="004E73B9"/>
    <w:rPr>
      <w:sz w:val="18"/>
      <w:szCs w:val="18"/>
    </w:rPr>
  </w:style>
  <w:style w:type="character" w:customStyle="1" w:styleId="Char0">
    <w:name w:val="批注框文本 Char"/>
    <w:basedOn w:val="a0"/>
    <w:link w:val="a8"/>
    <w:uiPriority w:val="99"/>
    <w:semiHidden/>
    <w:rsid w:val="004E73B9"/>
    <w:rPr>
      <w:rFonts w:eastAsia="宋体"/>
      <w:kern w:val="2"/>
      <w:sz w:val="18"/>
      <w:szCs w:val="18"/>
    </w:rPr>
  </w:style>
  <w:style w:type="paragraph" w:styleId="a9">
    <w:name w:val="Date"/>
    <w:basedOn w:val="a"/>
    <w:next w:val="a"/>
    <w:link w:val="Char1"/>
    <w:uiPriority w:val="99"/>
    <w:semiHidden/>
    <w:unhideWhenUsed/>
    <w:rsid w:val="005C74FF"/>
    <w:pPr>
      <w:ind w:leftChars="2500" w:left="100"/>
    </w:pPr>
  </w:style>
  <w:style w:type="character" w:customStyle="1" w:styleId="Char1">
    <w:name w:val="日期 Char"/>
    <w:basedOn w:val="a0"/>
    <w:link w:val="a9"/>
    <w:uiPriority w:val="99"/>
    <w:semiHidden/>
    <w:rsid w:val="005C74FF"/>
    <w:rPr>
      <w:rFonts w:eastAsia="宋体"/>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28"/>
    <w:pPr>
      <w:widowControl w:val="0"/>
      <w:jc w:val="both"/>
    </w:pPr>
    <w:rPr>
      <w:rFonts w:eastAsia="宋体"/>
      <w:kern w:val="2"/>
      <w:sz w:val="21"/>
      <w:szCs w:val="22"/>
    </w:rPr>
  </w:style>
  <w:style w:type="paragraph" w:styleId="1">
    <w:name w:val="heading 1"/>
    <w:basedOn w:val="a"/>
    <w:link w:val="1Char"/>
    <w:uiPriority w:val="9"/>
    <w:qFormat/>
    <w:rsid w:val="004E73B9"/>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E5628"/>
    <w:pPr>
      <w:tabs>
        <w:tab w:val="center" w:pos="4153"/>
        <w:tab w:val="right" w:pos="8306"/>
      </w:tabs>
      <w:snapToGrid w:val="0"/>
      <w:jc w:val="left"/>
    </w:pPr>
    <w:rPr>
      <w:rFonts w:eastAsia="微软雅黑"/>
      <w:b/>
      <w:szCs w:val="18"/>
    </w:rPr>
  </w:style>
  <w:style w:type="character" w:customStyle="1" w:styleId="Char">
    <w:name w:val="页脚 Char"/>
    <w:basedOn w:val="a0"/>
    <w:link w:val="a3"/>
    <w:qFormat/>
    <w:rsid w:val="003E5628"/>
    <w:rPr>
      <w:rFonts w:eastAsia="微软雅黑"/>
      <w:b/>
      <w:kern w:val="2"/>
      <w:sz w:val="21"/>
      <w:szCs w:val="18"/>
    </w:rPr>
  </w:style>
  <w:style w:type="character" w:customStyle="1" w:styleId="1Char">
    <w:name w:val="标题 1 Char"/>
    <w:basedOn w:val="a0"/>
    <w:link w:val="1"/>
    <w:uiPriority w:val="9"/>
    <w:rsid w:val="004E73B9"/>
    <w:rPr>
      <w:rFonts w:ascii="宋体" w:eastAsia="宋体" w:hAnsi="宋体" w:cs="宋体"/>
      <w:b/>
      <w:bCs/>
      <w:kern w:val="36"/>
      <w:sz w:val="48"/>
      <w:szCs w:val="48"/>
    </w:rPr>
  </w:style>
  <w:style w:type="character" w:customStyle="1" w:styleId="text-info">
    <w:name w:val="text-info"/>
    <w:basedOn w:val="a0"/>
    <w:rsid w:val="004E73B9"/>
  </w:style>
  <w:style w:type="character" w:styleId="a4">
    <w:name w:val="Hyperlink"/>
    <w:basedOn w:val="a0"/>
    <w:uiPriority w:val="99"/>
    <w:semiHidden/>
    <w:unhideWhenUsed/>
    <w:rsid w:val="004E73B9"/>
    <w:rPr>
      <w:color w:val="0000FF"/>
      <w:u w:val="single"/>
    </w:rPr>
  </w:style>
  <w:style w:type="character" w:styleId="a5">
    <w:name w:val="Emphasis"/>
    <w:basedOn w:val="a0"/>
    <w:uiPriority w:val="20"/>
    <w:qFormat/>
    <w:rsid w:val="004E73B9"/>
    <w:rPr>
      <w:i/>
      <w:iCs/>
    </w:rPr>
  </w:style>
  <w:style w:type="character" w:customStyle="1" w:styleId="share">
    <w:name w:val="share"/>
    <w:basedOn w:val="a0"/>
    <w:rsid w:val="004E73B9"/>
  </w:style>
  <w:style w:type="paragraph" w:styleId="a6">
    <w:name w:val="Normal (Web)"/>
    <w:basedOn w:val="a"/>
    <w:uiPriority w:val="99"/>
    <w:semiHidden/>
    <w:unhideWhenUsed/>
    <w:rsid w:val="004E73B9"/>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4E73B9"/>
    <w:rPr>
      <w:b/>
      <w:bCs/>
    </w:rPr>
  </w:style>
  <w:style w:type="paragraph" w:styleId="a8">
    <w:name w:val="Balloon Text"/>
    <w:basedOn w:val="a"/>
    <w:link w:val="Char0"/>
    <w:uiPriority w:val="99"/>
    <w:semiHidden/>
    <w:unhideWhenUsed/>
    <w:rsid w:val="004E73B9"/>
    <w:rPr>
      <w:sz w:val="18"/>
      <w:szCs w:val="18"/>
    </w:rPr>
  </w:style>
  <w:style w:type="character" w:customStyle="1" w:styleId="Char0">
    <w:name w:val="批注框文本 Char"/>
    <w:basedOn w:val="a0"/>
    <w:link w:val="a8"/>
    <w:uiPriority w:val="99"/>
    <w:semiHidden/>
    <w:rsid w:val="004E73B9"/>
    <w:rPr>
      <w:rFonts w:eastAsia="宋体"/>
      <w:kern w:val="2"/>
      <w:sz w:val="18"/>
      <w:szCs w:val="18"/>
    </w:rPr>
  </w:style>
  <w:style w:type="paragraph" w:styleId="a9">
    <w:name w:val="Date"/>
    <w:basedOn w:val="a"/>
    <w:next w:val="a"/>
    <w:link w:val="Char1"/>
    <w:uiPriority w:val="99"/>
    <w:semiHidden/>
    <w:unhideWhenUsed/>
    <w:rsid w:val="005C74FF"/>
    <w:pPr>
      <w:ind w:leftChars="2500" w:left="100"/>
    </w:pPr>
  </w:style>
  <w:style w:type="character" w:customStyle="1" w:styleId="Char1">
    <w:name w:val="日期 Char"/>
    <w:basedOn w:val="a0"/>
    <w:link w:val="a9"/>
    <w:uiPriority w:val="99"/>
    <w:semiHidden/>
    <w:rsid w:val="005C74FF"/>
    <w:rPr>
      <w:rFonts w:eastAsia="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51744">
      <w:bodyDiv w:val="1"/>
      <w:marLeft w:val="0"/>
      <w:marRight w:val="0"/>
      <w:marTop w:val="0"/>
      <w:marBottom w:val="0"/>
      <w:divBdr>
        <w:top w:val="none" w:sz="0" w:space="0" w:color="auto"/>
        <w:left w:val="none" w:sz="0" w:space="0" w:color="auto"/>
        <w:bottom w:val="none" w:sz="0" w:space="0" w:color="auto"/>
        <w:right w:val="none" w:sz="0" w:space="0" w:color="auto"/>
      </w:divBdr>
      <w:divsChild>
        <w:div w:id="400759078">
          <w:marLeft w:val="0"/>
          <w:marRight w:val="0"/>
          <w:marTop w:val="150"/>
          <w:marBottom w:val="225"/>
          <w:divBdr>
            <w:top w:val="none" w:sz="0" w:space="0" w:color="auto"/>
            <w:left w:val="none" w:sz="0" w:space="0" w:color="auto"/>
            <w:bottom w:val="single" w:sz="6" w:space="6" w:color="DDDDDD"/>
            <w:right w:val="none" w:sz="0" w:space="0" w:color="auto"/>
          </w:divBdr>
          <w:divsChild>
            <w:div w:id="770315720">
              <w:marLeft w:val="0"/>
              <w:marRight w:val="0"/>
              <w:marTop w:val="0"/>
              <w:marBottom w:val="0"/>
              <w:divBdr>
                <w:top w:val="none" w:sz="0" w:space="0" w:color="auto"/>
                <w:left w:val="none" w:sz="0" w:space="0" w:color="auto"/>
                <w:bottom w:val="none" w:sz="0" w:space="0" w:color="auto"/>
                <w:right w:val="none" w:sz="0" w:space="0" w:color="auto"/>
              </w:divBdr>
              <w:divsChild>
                <w:div w:id="13804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542230">
          <w:marLeft w:val="0"/>
          <w:marRight w:val="0"/>
          <w:marTop w:val="0"/>
          <w:marBottom w:val="0"/>
          <w:divBdr>
            <w:top w:val="none" w:sz="0" w:space="0" w:color="auto"/>
            <w:left w:val="none" w:sz="0" w:space="0" w:color="auto"/>
            <w:bottom w:val="none" w:sz="0" w:space="0" w:color="auto"/>
            <w:right w:val="none" w:sz="0" w:space="0" w:color="auto"/>
          </w:divBdr>
          <w:divsChild>
            <w:div w:id="14023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619</Words>
  <Characters>3530</Characters>
  <Application>Microsoft Office Word</Application>
  <DocSecurity>0</DocSecurity>
  <Lines>29</Lines>
  <Paragraphs>8</Paragraphs>
  <ScaleCrop>false</ScaleCrop>
  <Company>TongChengWeiXiu.Com</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TongChengWeiXiu.Com</dc:creator>
  <cp:keywords/>
  <dc:description/>
  <cp:lastModifiedBy>TongChengWeiXiu.Com</cp:lastModifiedBy>
  <cp:revision>4</cp:revision>
  <dcterms:created xsi:type="dcterms:W3CDTF">2022-07-23T06:08:00Z</dcterms:created>
  <dcterms:modified xsi:type="dcterms:W3CDTF">2022-07-23T06:13:00Z</dcterms:modified>
</cp:coreProperties>
</file>