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7D" w:rsidRPr="00520F7D" w:rsidRDefault="00520F7D" w:rsidP="00520F7D">
      <w:pPr>
        <w:spacing w:line="300" w:lineRule="auto"/>
        <w:ind w:firstLineChars="200" w:firstLine="562"/>
        <w:jc w:val="center"/>
        <w:rPr>
          <w:rFonts w:asciiTheme="minorEastAsia" w:eastAsiaTheme="minorEastAsia" w:hAnsiTheme="minorEastAsia"/>
          <w:b/>
          <w:sz w:val="28"/>
          <w:szCs w:val="24"/>
        </w:rPr>
      </w:pPr>
      <w:r w:rsidRPr="00520F7D">
        <w:rPr>
          <w:rFonts w:asciiTheme="minorEastAsia" w:eastAsiaTheme="minorEastAsia" w:hAnsiTheme="minorEastAsia" w:hint="eastAsia"/>
          <w:b/>
          <w:sz w:val="28"/>
          <w:szCs w:val="24"/>
        </w:rPr>
        <w:t>红河州2022年度考试录用公务员体能测评及资格复审工作公告</w:t>
      </w:r>
    </w:p>
    <w:p w:rsidR="00520F7D" w:rsidRDefault="00520F7D" w:rsidP="00520F7D">
      <w:pPr>
        <w:spacing w:line="300" w:lineRule="auto"/>
        <w:ind w:firstLineChars="200" w:firstLine="480"/>
        <w:jc w:val="center"/>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2022-07-18</w:t>
      </w:r>
    </w:p>
    <w:p w:rsidR="00EC4037" w:rsidRPr="00520F7D" w:rsidRDefault="00EC4037" w:rsidP="00520F7D">
      <w:pPr>
        <w:spacing w:line="300" w:lineRule="auto"/>
        <w:ind w:firstLineChars="200" w:firstLine="480"/>
        <w:jc w:val="center"/>
        <w:rPr>
          <w:rFonts w:asciiTheme="minorEastAsia" w:eastAsiaTheme="minorEastAsia" w:hAnsiTheme="minorEastAsia"/>
          <w:sz w:val="24"/>
          <w:szCs w:val="24"/>
        </w:rPr>
      </w:pPr>
    </w:p>
    <w:p w:rsidR="00520F7D" w:rsidRDefault="007942C7" w:rsidP="00C14A44">
      <w:pPr>
        <w:spacing w:line="300" w:lineRule="auto"/>
        <w:ind w:firstLineChars="200" w:firstLine="420"/>
        <w:jc w:val="center"/>
        <w:rPr>
          <w:rFonts w:asciiTheme="minorEastAsia" w:eastAsiaTheme="minorEastAsia" w:hAnsiTheme="minorEastAsia"/>
          <w:sz w:val="24"/>
          <w:szCs w:val="24"/>
        </w:rPr>
      </w:pPr>
      <w:hyperlink r:id="rId7" w:history="1">
        <w:r w:rsidR="00EC4037" w:rsidRPr="00EC4037">
          <w:rPr>
            <w:rStyle w:val="a6"/>
            <w:rFonts w:asciiTheme="minorEastAsia" w:eastAsiaTheme="minorEastAsia" w:hAnsiTheme="minorEastAsia"/>
            <w:sz w:val="24"/>
            <w:szCs w:val="24"/>
          </w:rPr>
          <w:t>https://www.hhzrc.cn/Article/Index/Index/show/id/11131</w:t>
        </w:r>
      </w:hyperlink>
    </w:p>
    <w:p w:rsidR="00EC4037" w:rsidRPr="00520F7D" w:rsidRDefault="00EC4037" w:rsidP="00EC4037">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各位考生：</w:t>
      </w:r>
    </w:p>
    <w:p w:rsid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根据《云南省2022年度考试录用公务员公告》和《关于公布云南省2022年度考试录用公务员笔试成绩及后续工作安排的通告》要求，现将红河州2022年度考试录用公务员（审计、法院、检察院系统除外）体能测评、资格复审等相关事项公告如下：</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一、体能测评</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（一）开展体能测评的职位</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报考红河州公安机关人民警察职位的考生，在资格复审前须进行体能测评，由红河州公安局按照相关体能测评要求，负责组织实施体能测评。</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（二）进入体能测评人员</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进入体能测评人员名单请查询云岭</w:t>
      </w:r>
      <w:proofErr w:type="gramStart"/>
      <w:r w:rsidRPr="00520F7D">
        <w:rPr>
          <w:rFonts w:asciiTheme="minorEastAsia" w:eastAsiaTheme="minorEastAsia" w:hAnsiTheme="minorEastAsia" w:hint="eastAsia"/>
          <w:sz w:val="24"/>
          <w:szCs w:val="24"/>
        </w:rPr>
        <w:t>先锋网</w:t>
      </w:r>
      <w:proofErr w:type="gramEnd"/>
      <w:r w:rsidRPr="00520F7D">
        <w:rPr>
          <w:rFonts w:asciiTheme="minorEastAsia" w:eastAsiaTheme="minorEastAsia" w:hAnsiTheme="minorEastAsia" w:hint="eastAsia"/>
          <w:sz w:val="24"/>
          <w:szCs w:val="24"/>
        </w:rPr>
        <w:t>云南省公务员招录专栏（http://www.ynylxf.cn/topicweb/ynskslygwy/index.html）。</w:t>
      </w:r>
    </w:p>
    <w:p w:rsidR="00520F7D" w:rsidRPr="00C14A44" w:rsidRDefault="00520F7D" w:rsidP="00520F7D">
      <w:pPr>
        <w:spacing w:line="300" w:lineRule="auto"/>
        <w:ind w:firstLineChars="200" w:firstLine="480"/>
        <w:jc w:val="left"/>
        <w:rPr>
          <w:rFonts w:asciiTheme="minorEastAsia" w:eastAsiaTheme="minorEastAsia" w:hAnsiTheme="minorEastAsia"/>
          <w:b/>
          <w:color w:val="FF0000"/>
          <w:sz w:val="24"/>
          <w:szCs w:val="24"/>
        </w:rPr>
      </w:pPr>
      <w:r w:rsidRPr="00520F7D">
        <w:rPr>
          <w:rFonts w:asciiTheme="minorEastAsia" w:eastAsiaTheme="minorEastAsia" w:hAnsiTheme="minorEastAsia" w:hint="eastAsia"/>
          <w:sz w:val="24"/>
          <w:szCs w:val="24"/>
        </w:rPr>
        <w:t>（三）</w:t>
      </w:r>
      <w:r w:rsidRPr="00C14A44">
        <w:rPr>
          <w:rFonts w:asciiTheme="minorEastAsia" w:eastAsiaTheme="minorEastAsia" w:hAnsiTheme="minorEastAsia" w:hint="eastAsia"/>
          <w:b/>
          <w:color w:val="FF0000"/>
          <w:sz w:val="24"/>
          <w:szCs w:val="24"/>
        </w:rPr>
        <w:t>体能测评时间及地点</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时间：</w:t>
      </w:r>
      <w:r w:rsidRPr="00C14A44">
        <w:rPr>
          <w:rFonts w:asciiTheme="minorEastAsia" w:eastAsiaTheme="minorEastAsia" w:hAnsiTheme="minorEastAsia" w:hint="eastAsia"/>
          <w:b/>
          <w:sz w:val="24"/>
          <w:szCs w:val="24"/>
        </w:rPr>
        <w:t>2022年7月26日上午8:00</w:t>
      </w:r>
      <w:r w:rsidRPr="00520F7D">
        <w:rPr>
          <w:rFonts w:asciiTheme="minorEastAsia" w:eastAsiaTheme="minorEastAsia" w:hAnsiTheme="minorEastAsia" w:hint="eastAsia"/>
          <w:sz w:val="24"/>
          <w:szCs w:val="24"/>
        </w:rPr>
        <w:t>。</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地点：</w:t>
      </w:r>
      <w:r w:rsidRPr="00C14A44">
        <w:rPr>
          <w:rFonts w:asciiTheme="minorEastAsia" w:eastAsiaTheme="minorEastAsia" w:hAnsiTheme="minorEastAsia" w:hint="eastAsia"/>
          <w:b/>
          <w:sz w:val="24"/>
          <w:szCs w:val="24"/>
        </w:rPr>
        <w:t>红河州公安局警务技能训练基地综合馆</w:t>
      </w:r>
      <w:r w:rsidRPr="00520F7D">
        <w:rPr>
          <w:rFonts w:asciiTheme="minorEastAsia" w:eastAsiaTheme="minorEastAsia" w:hAnsiTheme="minorEastAsia" w:hint="eastAsia"/>
          <w:sz w:val="24"/>
          <w:szCs w:val="24"/>
        </w:rPr>
        <w:t>。地址：红河州蒙自市北京路延长线</w:t>
      </w:r>
      <w:proofErr w:type="gramStart"/>
      <w:r w:rsidRPr="00520F7D">
        <w:rPr>
          <w:rFonts w:asciiTheme="minorEastAsia" w:eastAsiaTheme="minorEastAsia" w:hAnsiTheme="minorEastAsia" w:hint="eastAsia"/>
          <w:sz w:val="24"/>
          <w:szCs w:val="24"/>
        </w:rPr>
        <w:t>白路脚村</w:t>
      </w:r>
      <w:proofErr w:type="gramEnd"/>
      <w:r w:rsidRPr="00520F7D">
        <w:rPr>
          <w:rFonts w:asciiTheme="minorEastAsia" w:eastAsiaTheme="minorEastAsia" w:hAnsiTheme="minorEastAsia" w:hint="eastAsia"/>
          <w:sz w:val="24"/>
          <w:szCs w:val="24"/>
        </w:rPr>
        <w:t>。</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二、资格复审</w:t>
      </w:r>
      <w:bookmarkStart w:id="0" w:name="_GoBack"/>
      <w:bookmarkEnd w:id="0"/>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（一）进入资格复审人员</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进入首轮资格复审人员名单请查询云岭</w:t>
      </w:r>
      <w:proofErr w:type="gramStart"/>
      <w:r w:rsidRPr="00520F7D">
        <w:rPr>
          <w:rFonts w:asciiTheme="minorEastAsia" w:eastAsiaTheme="minorEastAsia" w:hAnsiTheme="minorEastAsia" w:hint="eastAsia"/>
          <w:sz w:val="24"/>
          <w:szCs w:val="24"/>
        </w:rPr>
        <w:t>先锋网</w:t>
      </w:r>
      <w:proofErr w:type="gramEnd"/>
      <w:r w:rsidRPr="00520F7D">
        <w:rPr>
          <w:rFonts w:asciiTheme="minorEastAsia" w:eastAsiaTheme="minorEastAsia" w:hAnsiTheme="minorEastAsia" w:hint="eastAsia"/>
          <w:sz w:val="24"/>
          <w:szCs w:val="24"/>
        </w:rPr>
        <w:t>云南省公务员招录专栏（http://www.ynylxf.cn/topicweb/ynskslygwy/index.html）。</w:t>
      </w:r>
    </w:p>
    <w:p w:rsidR="00520F7D" w:rsidRPr="00C14A44" w:rsidRDefault="00520F7D" w:rsidP="00520F7D">
      <w:pPr>
        <w:spacing w:line="300" w:lineRule="auto"/>
        <w:ind w:firstLineChars="200" w:firstLine="480"/>
        <w:jc w:val="left"/>
        <w:rPr>
          <w:rFonts w:asciiTheme="minorEastAsia" w:eastAsiaTheme="minorEastAsia" w:hAnsiTheme="minorEastAsia"/>
          <w:b/>
          <w:color w:val="FF0000"/>
          <w:sz w:val="24"/>
          <w:szCs w:val="24"/>
        </w:rPr>
      </w:pPr>
      <w:r w:rsidRPr="00520F7D">
        <w:rPr>
          <w:rFonts w:asciiTheme="minorEastAsia" w:eastAsiaTheme="minorEastAsia" w:hAnsiTheme="minorEastAsia" w:hint="eastAsia"/>
          <w:sz w:val="24"/>
          <w:szCs w:val="24"/>
        </w:rPr>
        <w:t>（二）</w:t>
      </w:r>
      <w:r w:rsidRPr="00C14A44">
        <w:rPr>
          <w:rFonts w:asciiTheme="minorEastAsia" w:eastAsiaTheme="minorEastAsia" w:hAnsiTheme="minorEastAsia" w:hint="eastAsia"/>
          <w:b/>
          <w:color w:val="FF0000"/>
          <w:sz w:val="24"/>
          <w:szCs w:val="24"/>
        </w:rPr>
        <w:t>首轮资格复审时间和地点</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时间：</w:t>
      </w:r>
      <w:r w:rsidRPr="00C14A44">
        <w:rPr>
          <w:rFonts w:asciiTheme="minorEastAsia" w:eastAsiaTheme="minorEastAsia" w:hAnsiTheme="minorEastAsia" w:hint="eastAsia"/>
          <w:b/>
          <w:sz w:val="24"/>
          <w:szCs w:val="24"/>
        </w:rPr>
        <w:t>2022年7月26日</w:t>
      </w:r>
      <w:r w:rsidRPr="00520F7D">
        <w:rPr>
          <w:rFonts w:asciiTheme="minorEastAsia" w:eastAsiaTheme="minorEastAsia" w:hAnsiTheme="minorEastAsia" w:hint="eastAsia"/>
          <w:sz w:val="24"/>
          <w:szCs w:val="24"/>
        </w:rPr>
        <w:t>，上午8:30—12:00，下午14:00—17:30；其中：报考红河州公安机关人民警察职位的考生，下午14:00—17:30进行资格复审。</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地点：</w:t>
      </w:r>
      <w:r w:rsidRPr="00C14A44">
        <w:rPr>
          <w:rFonts w:asciiTheme="minorEastAsia" w:eastAsiaTheme="minorEastAsia" w:hAnsiTheme="minorEastAsia" w:hint="eastAsia"/>
          <w:b/>
          <w:sz w:val="24"/>
          <w:szCs w:val="24"/>
        </w:rPr>
        <w:t>红河</w:t>
      </w:r>
      <w:proofErr w:type="gramStart"/>
      <w:r w:rsidRPr="00C14A44">
        <w:rPr>
          <w:rFonts w:asciiTheme="minorEastAsia" w:eastAsiaTheme="minorEastAsia" w:hAnsiTheme="minorEastAsia" w:hint="eastAsia"/>
          <w:b/>
          <w:sz w:val="24"/>
          <w:szCs w:val="24"/>
        </w:rPr>
        <w:t>州人才</w:t>
      </w:r>
      <w:proofErr w:type="gramEnd"/>
      <w:r w:rsidRPr="00C14A44">
        <w:rPr>
          <w:rFonts w:asciiTheme="minorEastAsia" w:eastAsiaTheme="minorEastAsia" w:hAnsiTheme="minorEastAsia" w:hint="eastAsia"/>
          <w:b/>
          <w:sz w:val="24"/>
          <w:szCs w:val="24"/>
        </w:rPr>
        <w:t>市场一楼招聘大厅</w:t>
      </w:r>
      <w:r w:rsidRPr="00520F7D">
        <w:rPr>
          <w:rFonts w:asciiTheme="minorEastAsia" w:eastAsiaTheme="minorEastAsia" w:hAnsiTheme="minorEastAsia" w:hint="eastAsia"/>
          <w:sz w:val="24"/>
          <w:szCs w:val="24"/>
        </w:rPr>
        <w:t>。具体地址：红河州蒙自市工业园区八号路（红河州公安局交警支队车辆管理所对面，红河州政务服务管理局一楼）。</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（三）资格复审单位</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由各县（市）公务员主管部门、州级招录单位统筹组织开展，各招录单位负责资格复审工作。</w:t>
      </w:r>
    </w:p>
    <w:p w:rsidR="00520F7D" w:rsidRPr="00C14A44" w:rsidRDefault="00520F7D" w:rsidP="00520F7D">
      <w:pPr>
        <w:spacing w:line="300" w:lineRule="auto"/>
        <w:ind w:firstLineChars="200" w:firstLine="480"/>
        <w:jc w:val="left"/>
        <w:rPr>
          <w:rFonts w:asciiTheme="minorEastAsia" w:eastAsiaTheme="minorEastAsia" w:hAnsiTheme="minorEastAsia"/>
          <w:b/>
          <w:color w:val="FF0000"/>
          <w:sz w:val="24"/>
          <w:szCs w:val="24"/>
        </w:rPr>
      </w:pPr>
      <w:r w:rsidRPr="00520F7D">
        <w:rPr>
          <w:rFonts w:asciiTheme="minorEastAsia" w:eastAsiaTheme="minorEastAsia" w:hAnsiTheme="minorEastAsia" w:hint="eastAsia"/>
          <w:sz w:val="24"/>
          <w:szCs w:val="24"/>
        </w:rPr>
        <w:t>（四）</w:t>
      </w:r>
      <w:r w:rsidRPr="00C14A44">
        <w:rPr>
          <w:rFonts w:asciiTheme="minorEastAsia" w:eastAsiaTheme="minorEastAsia" w:hAnsiTheme="minorEastAsia" w:hint="eastAsia"/>
          <w:b/>
          <w:color w:val="FF0000"/>
          <w:sz w:val="24"/>
          <w:szCs w:val="24"/>
        </w:rPr>
        <w:t>资格复审需提供的材料</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lastRenderedPageBreak/>
        <w:t>1.本人身份证</w:t>
      </w:r>
      <w:r w:rsidRPr="00520F7D">
        <w:rPr>
          <w:rFonts w:asciiTheme="minorEastAsia" w:eastAsiaTheme="minorEastAsia" w:hAnsiTheme="minorEastAsia" w:hint="eastAsia"/>
          <w:sz w:val="24"/>
          <w:szCs w:val="24"/>
        </w:rPr>
        <w:t>。携带有效期内的二代身份证原件及一份复印件。</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2.报名登记表</w:t>
      </w:r>
      <w:r w:rsidRPr="00520F7D">
        <w:rPr>
          <w:rFonts w:asciiTheme="minorEastAsia" w:eastAsiaTheme="minorEastAsia" w:hAnsiTheme="minorEastAsia" w:hint="eastAsia"/>
          <w:sz w:val="24"/>
          <w:szCs w:val="24"/>
        </w:rPr>
        <w:t>。报名登记表原件。</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3.报名推荐表</w:t>
      </w:r>
      <w:r w:rsidRPr="00520F7D">
        <w:rPr>
          <w:rFonts w:asciiTheme="minorEastAsia" w:eastAsiaTheme="minorEastAsia" w:hAnsiTheme="minorEastAsia" w:hint="eastAsia"/>
          <w:sz w:val="24"/>
          <w:szCs w:val="24"/>
        </w:rPr>
        <w:t>。所在学校或者单位盖章的报名推荐表原件（报考选调生职位的携带选调生报名推荐表原件）。</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4.笔试准考证</w:t>
      </w:r>
      <w:r w:rsidRPr="00520F7D">
        <w:rPr>
          <w:rFonts w:asciiTheme="minorEastAsia" w:eastAsiaTheme="minorEastAsia" w:hAnsiTheme="minorEastAsia" w:hint="eastAsia"/>
          <w:sz w:val="24"/>
          <w:szCs w:val="24"/>
        </w:rPr>
        <w:t>。一式两份。</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5.档案存放证明</w:t>
      </w:r>
      <w:r w:rsidRPr="00520F7D">
        <w:rPr>
          <w:rFonts w:asciiTheme="minorEastAsia" w:eastAsiaTheme="minorEastAsia" w:hAnsiTheme="minorEastAsia" w:hint="eastAsia"/>
          <w:sz w:val="24"/>
          <w:szCs w:val="24"/>
        </w:rPr>
        <w:t>。报考限2022年应届毕业生招考职位的2020、2021年毕业生，须提供原毕业学校或各级毕业生就业主管部门（毕业生就业指导服务中心）、各级人才交流服务机构和各级公共就业服务机构出具的档案存放证明，档案存入时间须在2022年2月底以前。</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6.毕业证（学位证）</w:t>
      </w:r>
      <w:r w:rsidRPr="00520F7D">
        <w:rPr>
          <w:rFonts w:asciiTheme="minorEastAsia" w:eastAsiaTheme="minorEastAsia" w:hAnsiTheme="minorEastAsia" w:hint="eastAsia"/>
          <w:sz w:val="24"/>
          <w:szCs w:val="24"/>
        </w:rPr>
        <w:t>。毕业证原件、学位证原件。资格复审时尚未拿到学历证书及学位证书原件的2022年毕业生，可持学历获取保证书作为其学历的证明材料，学历证书及学位证书原件的审验放在考察阶段。</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7.户口簿</w:t>
      </w:r>
      <w:r w:rsidRPr="00520F7D">
        <w:rPr>
          <w:rFonts w:asciiTheme="minorEastAsia" w:eastAsiaTheme="minorEastAsia" w:hAnsiTheme="minorEastAsia" w:hint="eastAsia"/>
          <w:sz w:val="24"/>
          <w:szCs w:val="24"/>
        </w:rPr>
        <w:t>。报考红河州有生源地或户籍要求、有民族要求岗位的，需要考生携带户口簿用以验证。</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8.照片</w:t>
      </w:r>
      <w:r w:rsidRPr="00520F7D">
        <w:rPr>
          <w:rFonts w:asciiTheme="minorEastAsia" w:eastAsiaTheme="minorEastAsia" w:hAnsiTheme="minorEastAsia" w:hint="eastAsia"/>
          <w:sz w:val="24"/>
          <w:szCs w:val="24"/>
        </w:rPr>
        <w:t>。近期免冠5分彩色渐变蓝底照片1张。</w:t>
      </w:r>
    </w:p>
    <w:p w:rsidR="00520F7D" w:rsidRPr="00520F7D" w:rsidRDefault="00520F7D" w:rsidP="00C14A44">
      <w:pPr>
        <w:spacing w:line="300" w:lineRule="auto"/>
        <w:ind w:firstLineChars="200" w:firstLine="482"/>
        <w:jc w:val="left"/>
        <w:rPr>
          <w:rFonts w:asciiTheme="minorEastAsia" w:eastAsiaTheme="minorEastAsia" w:hAnsiTheme="minorEastAsia"/>
          <w:sz w:val="24"/>
          <w:szCs w:val="24"/>
        </w:rPr>
      </w:pPr>
      <w:r w:rsidRPr="00C14A44">
        <w:rPr>
          <w:rFonts w:asciiTheme="minorEastAsia" w:eastAsiaTheme="minorEastAsia" w:hAnsiTheme="minorEastAsia" w:hint="eastAsia"/>
          <w:b/>
          <w:sz w:val="24"/>
          <w:szCs w:val="24"/>
        </w:rPr>
        <w:t>9.其他相关证明材料</w:t>
      </w:r>
      <w:r w:rsidRPr="00520F7D">
        <w:rPr>
          <w:rFonts w:asciiTheme="minorEastAsia" w:eastAsiaTheme="minorEastAsia" w:hAnsiTheme="minorEastAsia" w:hint="eastAsia"/>
          <w:sz w:val="24"/>
          <w:szCs w:val="24"/>
        </w:rPr>
        <w:t>请参考《云南省2022年度考试录用公务员报考指南》。</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如考生已经准备可以作为辅助材料的，由考生自行携带。</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（五）递补</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资格复审时出现因人员放弃或复审不合格而导致未达到面试比例的职位，以进入该环节人员须具备的条件，按笔试成绩由高到低顺序进行递补，递补2批次后仍未达到面试比例的职位不再递补，按实际合格人数开展面试。面试及后续考录环节不再递补。递补人员资格复审的时间、地点以</w:t>
      </w:r>
      <w:proofErr w:type="gramStart"/>
      <w:r w:rsidRPr="00520F7D">
        <w:rPr>
          <w:rFonts w:asciiTheme="minorEastAsia" w:eastAsiaTheme="minorEastAsia" w:hAnsiTheme="minorEastAsia" w:hint="eastAsia"/>
          <w:sz w:val="24"/>
          <w:szCs w:val="24"/>
        </w:rPr>
        <w:t>各资格</w:t>
      </w:r>
      <w:proofErr w:type="gramEnd"/>
      <w:r w:rsidRPr="00520F7D">
        <w:rPr>
          <w:rFonts w:asciiTheme="minorEastAsia" w:eastAsiaTheme="minorEastAsia" w:hAnsiTheme="minorEastAsia" w:hint="eastAsia"/>
          <w:sz w:val="24"/>
          <w:szCs w:val="24"/>
        </w:rPr>
        <w:t>复审单位通知为准。</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（六）现场确认及承诺</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资格复审时，须对参加面试及后续考录过程进行现场签字确认，在《红河州2022年度考试录用公务员资格复审确认单及考试承诺书》上签字。未在规定时间内参加资格复审，并进行现场确认及承诺的视为个人放弃。</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资格复审阶段个人放弃的，需于2022年7月26日18时前向相关招录单位、各县（市）公务员主管部门提交个人放弃的书面声明（本人亲笔签字按手印），联系电话（传真）详见附件。</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C14A44" w:rsidRDefault="00520F7D" w:rsidP="00520F7D">
      <w:pPr>
        <w:spacing w:line="300" w:lineRule="auto"/>
        <w:ind w:firstLineChars="200" w:firstLine="480"/>
        <w:jc w:val="left"/>
        <w:rPr>
          <w:rFonts w:asciiTheme="minorEastAsia" w:eastAsiaTheme="minorEastAsia" w:hAnsiTheme="minorEastAsia"/>
          <w:b/>
          <w:color w:val="FF0000"/>
          <w:sz w:val="24"/>
          <w:szCs w:val="24"/>
        </w:rPr>
      </w:pPr>
      <w:r w:rsidRPr="00520F7D">
        <w:rPr>
          <w:rFonts w:asciiTheme="minorEastAsia" w:eastAsiaTheme="minorEastAsia" w:hAnsiTheme="minorEastAsia" w:hint="eastAsia"/>
          <w:sz w:val="24"/>
          <w:szCs w:val="24"/>
        </w:rPr>
        <w:t>三、</w:t>
      </w:r>
      <w:r w:rsidRPr="00C14A44">
        <w:rPr>
          <w:rFonts w:asciiTheme="minorEastAsia" w:eastAsiaTheme="minorEastAsia" w:hAnsiTheme="minorEastAsia" w:hint="eastAsia"/>
          <w:b/>
          <w:color w:val="FF0000"/>
          <w:sz w:val="24"/>
          <w:szCs w:val="24"/>
        </w:rPr>
        <w:t>面试预告</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红河州非法检系统岗位的面试定于</w:t>
      </w:r>
      <w:r w:rsidRPr="00C14A44">
        <w:rPr>
          <w:rFonts w:asciiTheme="minorEastAsia" w:eastAsiaTheme="minorEastAsia" w:hAnsiTheme="minorEastAsia" w:hint="eastAsia"/>
          <w:b/>
          <w:sz w:val="24"/>
          <w:szCs w:val="24"/>
        </w:rPr>
        <w:t>2022年7月30日至31日</w:t>
      </w:r>
      <w:r w:rsidRPr="00520F7D">
        <w:rPr>
          <w:rFonts w:asciiTheme="minorEastAsia" w:eastAsiaTheme="minorEastAsia" w:hAnsiTheme="minorEastAsia" w:hint="eastAsia"/>
          <w:sz w:val="24"/>
          <w:szCs w:val="24"/>
        </w:rPr>
        <w:t>开展，请考生关注红河人才网（http://www.hhzrc.cn）发布的相关公告。</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四、特别提醒的事项</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（一）资格复审严格按照《云南省2022年度考试录用公务员公告》及所附相关文件等相</w:t>
      </w:r>
      <w:r w:rsidRPr="00520F7D">
        <w:rPr>
          <w:rFonts w:asciiTheme="minorEastAsia" w:eastAsiaTheme="minorEastAsia" w:hAnsiTheme="minorEastAsia" w:hint="eastAsia"/>
          <w:sz w:val="24"/>
          <w:szCs w:val="24"/>
        </w:rPr>
        <w:lastRenderedPageBreak/>
        <w:t>关规定执行。</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（二）为确保考生顺利进行资格复审，在资格复审前，考生如对参加资格复审时需携带的材料有不清楚的地方，请致电相关招录单位或各县（市）公务员主管部门咨询，联系方式见附件。</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（三）面试及后续工作安排另行通告。请各位考生及时关注红河人才网（http://www.hhzrc.cn）发布的相关通知、公告，知晓政策规定及日程安排。</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（四）请各位考生务必保持报名时所留电话畅通，如因考生本人</w:t>
      </w:r>
      <w:proofErr w:type="gramStart"/>
      <w:r w:rsidRPr="00520F7D">
        <w:rPr>
          <w:rFonts w:asciiTheme="minorEastAsia" w:eastAsiaTheme="minorEastAsia" w:hAnsiTheme="minorEastAsia" w:hint="eastAsia"/>
          <w:sz w:val="24"/>
          <w:szCs w:val="24"/>
        </w:rPr>
        <w:t>未关注</w:t>
      </w:r>
      <w:proofErr w:type="gramEnd"/>
      <w:r w:rsidRPr="00520F7D">
        <w:rPr>
          <w:rFonts w:asciiTheme="minorEastAsia" w:eastAsiaTheme="minorEastAsia" w:hAnsiTheme="minorEastAsia" w:hint="eastAsia"/>
          <w:sz w:val="24"/>
          <w:szCs w:val="24"/>
        </w:rPr>
        <w:t>公告或电话联系不上造成的一切后果，完全由报考人员自己负责。</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五）资格复审期间，严格按照新冠肺炎疫情防控要求，落实防疫措施。请参加资格复审的考生注意个人防护，资格复审、面试前主动减少外出和不必要的聚集、人员接触，尤其应避免跨省或到中、高风险地区流动。参加资格复审时请主动申报个人健康状况，在手机上申领本人的“云南健康码”和“通信大数据行程卡”（</w:t>
      </w:r>
      <w:proofErr w:type="gramStart"/>
      <w:r w:rsidRPr="00520F7D">
        <w:rPr>
          <w:rFonts w:asciiTheme="minorEastAsia" w:eastAsiaTheme="minorEastAsia" w:hAnsiTheme="minorEastAsia" w:hint="eastAsia"/>
          <w:sz w:val="24"/>
          <w:szCs w:val="24"/>
        </w:rPr>
        <w:t>微信小</w:t>
      </w:r>
      <w:proofErr w:type="gramEnd"/>
      <w:r w:rsidRPr="00520F7D">
        <w:rPr>
          <w:rFonts w:asciiTheme="minorEastAsia" w:eastAsiaTheme="minorEastAsia" w:hAnsiTheme="minorEastAsia" w:hint="eastAsia"/>
          <w:sz w:val="24"/>
          <w:szCs w:val="24"/>
        </w:rPr>
        <w:t>程序搜索），进入资格复审点前须提供健康码和</w:t>
      </w:r>
      <w:proofErr w:type="gramStart"/>
      <w:r w:rsidRPr="00520F7D">
        <w:rPr>
          <w:rFonts w:asciiTheme="minorEastAsia" w:eastAsiaTheme="minorEastAsia" w:hAnsiTheme="minorEastAsia" w:hint="eastAsia"/>
          <w:sz w:val="24"/>
          <w:szCs w:val="24"/>
        </w:rPr>
        <w:t>行程卡供现场</w:t>
      </w:r>
      <w:proofErr w:type="gramEnd"/>
      <w:r w:rsidRPr="00520F7D">
        <w:rPr>
          <w:rFonts w:asciiTheme="minorEastAsia" w:eastAsiaTheme="minorEastAsia" w:hAnsiTheme="minorEastAsia" w:hint="eastAsia"/>
          <w:sz w:val="24"/>
          <w:szCs w:val="24"/>
        </w:rPr>
        <w:t>工作人员查验，对瞒报、谎报人员依法追究有关责任。请自备一次性医用外科口罩，资格复审期间全程佩戴一次性医用外科口罩，同时配合疫情防控人员做好疫情防控工作。</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（六）有关材料信息不实、影响资格审查结果的，招录单位有权取消该报考者参加面试的资格。对违反录用考试纪律的报考人员，按有关规定处理，触犯法律的，交由司法机关依法处理。</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（七）资格审查贯穿</w:t>
      </w:r>
      <w:proofErr w:type="gramStart"/>
      <w:r w:rsidRPr="00520F7D">
        <w:rPr>
          <w:rFonts w:asciiTheme="minorEastAsia" w:eastAsiaTheme="minorEastAsia" w:hAnsiTheme="minorEastAsia" w:hint="eastAsia"/>
          <w:sz w:val="24"/>
          <w:szCs w:val="24"/>
        </w:rPr>
        <w:t>录用全</w:t>
      </w:r>
      <w:proofErr w:type="gramEnd"/>
      <w:r w:rsidRPr="00520F7D">
        <w:rPr>
          <w:rFonts w:asciiTheme="minorEastAsia" w:eastAsiaTheme="minorEastAsia" w:hAnsiTheme="minorEastAsia" w:hint="eastAsia"/>
          <w:sz w:val="24"/>
          <w:szCs w:val="24"/>
        </w:rPr>
        <w:t>过程，在各环节发现报考者不符合报考资格条件的，招录单位或各级公务员主管部门均可以取消其报考资格或者录用资格。</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sz w:val="24"/>
          <w:szCs w:val="24"/>
        </w:rPr>
        <w:t xml:space="preserve"> </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附件：红河州2022年公务员招录相关单位联系方式.</w:t>
      </w:r>
      <w:proofErr w:type="spellStart"/>
      <w:proofErr w:type="gramStart"/>
      <w:r w:rsidRPr="00520F7D">
        <w:rPr>
          <w:rFonts w:asciiTheme="minorEastAsia" w:eastAsiaTheme="minorEastAsia" w:hAnsiTheme="minorEastAsia" w:hint="eastAsia"/>
          <w:sz w:val="24"/>
          <w:szCs w:val="24"/>
        </w:rPr>
        <w:t>xls</w:t>
      </w:r>
      <w:proofErr w:type="spellEnd"/>
      <w:proofErr w:type="gramEnd"/>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sz w:val="24"/>
          <w:szCs w:val="24"/>
        </w:rPr>
        <w:t xml:space="preserve">                          </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r w:rsidRPr="00520F7D">
        <w:rPr>
          <w:rFonts w:asciiTheme="minorEastAsia" w:eastAsiaTheme="minorEastAsia" w:hAnsiTheme="minorEastAsia"/>
          <w:sz w:val="24"/>
          <w:szCs w:val="24"/>
        </w:rPr>
        <w:t xml:space="preserve"> </w:t>
      </w:r>
    </w:p>
    <w:p w:rsidR="00520F7D" w:rsidRP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Pr="00520F7D" w:rsidRDefault="00520F7D" w:rsidP="00520F7D">
      <w:pPr>
        <w:spacing w:line="300" w:lineRule="auto"/>
        <w:ind w:firstLineChars="200" w:firstLine="480"/>
        <w:jc w:val="righ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红河州公务员局</w:t>
      </w:r>
    </w:p>
    <w:p w:rsidR="00520F7D" w:rsidRPr="00520F7D" w:rsidRDefault="00520F7D" w:rsidP="00520F7D">
      <w:pPr>
        <w:spacing w:line="300" w:lineRule="auto"/>
        <w:ind w:firstLineChars="200" w:firstLine="480"/>
        <w:jc w:val="right"/>
        <w:rPr>
          <w:rFonts w:asciiTheme="minorEastAsia" w:eastAsiaTheme="minorEastAsia" w:hAnsiTheme="minorEastAsia"/>
          <w:sz w:val="24"/>
          <w:szCs w:val="24"/>
        </w:rPr>
      </w:pPr>
    </w:p>
    <w:p w:rsidR="00322141" w:rsidRDefault="00520F7D" w:rsidP="00520F7D">
      <w:pPr>
        <w:spacing w:line="300" w:lineRule="auto"/>
        <w:ind w:firstLineChars="200" w:firstLine="480"/>
        <w:jc w:val="right"/>
        <w:rPr>
          <w:rFonts w:asciiTheme="minorEastAsia" w:eastAsiaTheme="minorEastAsia" w:hAnsiTheme="minorEastAsia"/>
          <w:sz w:val="24"/>
          <w:szCs w:val="24"/>
        </w:rPr>
      </w:pPr>
      <w:r w:rsidRPr="00520F7D">
        <w:rPr>
          <w:rFonts w:asciiTheme="minorEastAsia" w:eastAsiaTheme="minorEastAsia" w:hAnsiTheme="minorEastAsia" w:hint="eastAsia"/>
          <w:sz w:val="24"/>
          <w:szCs w:val="24"/>
        </w:rPr>
        <w:t>2022年7月18日</w:t>
      </w:r>
    </w:p>
    <w:p w:rsid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Default="00520F7D" w:rsidP="00520F7D">
      <w:pPr>
        <w:spacing w:line="300" w:lineRule="auto"/>
        <w:ind w:firstLineChars="200" w:firstLine="480"/>
        <w:jc w:val="left"/>
        <w:rPr>
          <w:rFonts w:asciiTheme="minorEastAsia" w:eastAsiaTheme="minorEastAsia" w:hAnsiTheme="minorEastAsia"/>
          <w:sz w:val="24"/>
          <w:szCs w:val="24"/>
        </w:rPr>
      </w:pPr>
    </w:p>
    <w:p w:rsidR="00520F7D" w:rsidRDefault="00520F7D" w:rsidP="00520F7D">
      <w:pPr>
        <w:spacing w:line="30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附件：</w:t>
      </w:r>
    </w:p>
    <w:p w:rsidR="00520F7D" w:rsidRDefault="00520F7D" w:rsidP="00520F7D">
      <w:pPr>
        <w:spacing w:line="300" w:lineRule="auto"/>
        <w:ind w:firstLineChars="200" w:firstLine="562"/>
        <w:jc w:val="center"/>
        <w:rPr>
          <w:rFonts w:asciiTheme="minorEastAsia" w:eastAsiaTheme="minorEastAsia" w:hAnsiTheme="minorEastAsia"/>
          <w:b/>
          <w:sz w:val="28"/>
          <w:szCs w:val="24"/>
        </w:rPr>
      </w:pPr>
      <w:r w:rsidRPr="00520F7D">
        <w:rPr>
          <w:rFonts w:asciiTheme="minorEastAsia" w:eastAsiaTheme="minorEastAsia" w:hAnsiTheme="minorEastAsia" w:hint="eastAsia"/>
          <w:b/>
          <w:sz w:val="28"/>
          <w:szCs w:val="24"/>
        </w:rPr>
        <w:t>红河州2022年公务员招录相关单位联系方式</w:t>
      </w:r>
    </w:p>
    <w:tbl>
      <w:tblPr>
        <w:tblW w:w="10520" w:type="dxa"/>
        <w:jc w:val="center"/>
        <w:tblLook w:val="04A0" w:firstRow="1" w:lastRow="0" w:firstColumn="1" w:lastColumn="0" w:noHBand="0" w:noVBand="1"/>
      </w:tblPr>
      <w:tblGrid>
        <w:gridCol w:w="920"/>
        <w:gridCol w:w="2340"/>
        <w:gridCol w:w="5300"/>
        <w:gridCol w:w="1960"/>
      </w:tblGrid>
      <w:tr w:rsidR="00520F7D" w:rsidRPr="00520F7D" w:rsidTr="00520F7D">
        <w:trPr>
          <w:trHeight w:val="567"/>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方正黑体_GBK" w:eastAsia="方正黑体_GBK" w:hAnsi="宋体" w:cs="宋体"/>
                <w:color w:val="000000"/>
                <w:kern w:val="0"/>
                <w:sz w:val="28"/>
                <w:szCs w:val="28"/>
              </w:rPr>
            </w:pPr>
            <w:r w:rsidRPr="00520F7D">
              <w:rPr>
                <w:rFonts w:ascii="方正黑体_GBK" w:eastAsia="方正黑体_GBK" w:hAnsi="宋体" w:cs="宋体" w:hint="eastAsia"/>
                <w:color w:val="000000"/>
                <w:kern w:val="0"/>
                <w:sz w:val="28"/>
                <w:szCs w:val="28"/>
              </w:rPr>
              <w:t>序号</w:t>
            </w: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方正黑体_GBK" w:eastAsia="方正黑体_GBK" w:hAnsi="宋体" w:cs="宋体"/>
                <w:color w:val="000000"/>
                <w:kern w:val="0"/>
                <w:sz w:val="28"/>
                <w:szCs w:val="28"/>
              </w:rPr>
            </w:pPr>
            <w:r w:rsidRPr="00520F7D">
              <w:rPr>
                <w:rFonts w:ascii="方正黑体_GBK" w:eastAsia="方正黑体_GBK" w:hAnsi="宋体" w:cs="宋体" w:hint="eastAsia"/>
                <w:color w:val="000000"/>
                <w:kern w:val="0"/>
                <w:sz w:val="28"/>
                <w:szCs w:val="28"/>
              </w:rPr>
              <w:t>单位</w:t>
            </w:r>
          </w:p>
        </w:tc>
        <w:tc>
          <w:tcPr>
            <w:tcW w:w="5300" w:type="dxa"/>
            <w:tcBorders>
              <w:top w:val="single" w:sz="4" w:space="0" w:color="000000"/>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方正黑体_GBK" w:eastAsia="方正黑体_GBK" w:hAnsi="宋体" w:cs="宋体"/>
                <w:color w:val="000000"/>
                <w:kern w:val="0"/>
                <w:sz w:val="28"/>
                <w:szCs w:val="28"/>
              </w:rPr>
            </w:pPr>
            <w:r w:rsidRPr="00520F7D">
              <w:rPr>
                <w:rFonts w:ascii="方正黑体_GBK" w:eastAsia="方正黑体_GBK" w:hAnsi="宋体" w:cs="宋体" w:hint="eastAsia"/>
                <w:color w:val="000000"/>
                <w:kern w:val="0"/>
                <w:sz w:val="28"/>
                <w:szCs w:val="28"/>
              </w:rPr>
              <w:t>地点</w:t>
            </w:r>
          </w:p>
        </w:tc>
        <w:tc>
          <w:tcPr>
            <w:tcW w:w="1960" w:type="dxa"/>
            <w:tcBorders>
              <w:top w:val="single" w:sz="4" w:space="0" w:color="000000"/>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方正黑体_GBK" w:eastAsia="方正黑体_GBK" w:hAnsi="宋体" w:cs="宋体"/>
                <w:color w:val="000000"/>
                <w:kern w:val="0"/>
                <w:sz w:val="28"/>
                <w:szCs w:val="28"/>
              </w:rPr>
            </w:pPr>
            <w:r w:rsidRPr="00520F7D">
              <w:rPr>
                <w:rFonts w:ascii="方正黑体_GBK" w:eastAsia="方正黑体_GBK" w:hAnsi="宋体" w:cs="宋体" w:hint="eastAsia"/>
                <w:color w:val="000000"/>
                <w:kern w:val="0"/>
                <w:sz w:val="28"/>
                <w:szCs w:val="28"/>
              </w:rPr>
              <w:t>联系电话</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1</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红河州公务员局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红河州州级行政中心</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0873-3731900</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2</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红河州公安局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蒙自市凤凰路</w:t>
            </w:r>
            <w:r w:rsidRPr="00520F7D">
              <w:rPr>
                <w:rFonts w:ascii="Times New Roman" w:hAnsi="Times New Roman" w:cs="Times New Roman"/>
                <w:kern w:val="0"/>
                <w:sz w:val="24"/>
                <w:szCs w:val="24"/>
              </w:rPr>
              <w:t>25</w:t>
            </w:r>
            <w:r w:rsidRPr="00520F7D">
              <w:rPr>
                <w:rFonts w:ascii="Courier New" w:hAnsi="Courier New" w:cs="Courier New"/>
                <w:kern w:val="0"/>
                <w:sz w:val="24"/>
                <w:szCs w:val="24"/>
              </w:rPr>
              <w:t>号</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0873-3712297</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3</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红河州发展和改革委员会</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红河州州政府行政中心办公楼</w:t>
            </w:r>
            <w:r w:rsidRPr="00520F7D">
              <w:rPr>
                <w:rFonts w:ascii="Times New Roman" w:hAnsi="Times New Roman" w:cs="Times New Roman"/>
                <w:kern w:val="0"/>
                <w:sz w:val="24"/>
                <w:szCs w:val="24"/>
              </w:rPr>
              <w:t>A</w:t>
            </w:r>
            <w:r w:rsidRPr="00520F7D">
              <w:rPr>
                <w:rFonts w:ascii="Courier New" w:hAnsi="Courier New" w:cs="Courier New"/>
                <w:kern w:val="0"/>
                <w:sz w:val="24"/>
                <w:szCs w:val="24"/>
              </w:rPr>
              <w:t>区</w:t>
            </w:r>
            <w:r w:rsidRPr="00520F7D">
              <w:rPr>
                <w:rFonts w:ascii="Times New Roman" w:hAnsi="Times New Roman" w:cs="Times New Roman"/>
                <w:kern w:val="0"/>
                <w:sz w:val="24"/>
                <w:szCs w:val="24"/>
              </w:rPr>
              <w:t>5</w:t>
            </w:r>
            <w:r w:rsidRPr="00520F7D">
              <w:rPr>
                <w:rFonts w:ascii="Courier New" w:hAnsi="Courier New" w:cs="Courier New"/>
                <w:kern w:val="0"/>
                <w:sz w:val="24"/>
                <w:szCs w:val="24"/>
              </w:rPr>
              <w:t>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0873-3736279</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4</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红河</w:t>
            </w:r>
            <w:proofErr w:type="gramStart"/>
            <w:r w:rsidRPr="00520F7D">
              <w:rPr>
                <w:rFonts w:ascii="Courier New" w:hAnsi="Courier New" w:cs="Courier New"/>
                <w:kern w:val="0"/>
                <w:sz w:val="24"/>
                <w:szCs w:val="24"/>
              </w:rPr>
              <w:t>州农业</w:t>
            </w:r>
            <w:proofErr w:type="gramEnd"/>
            <w:r w:rsidRPr="00520F7D">
              <w:rPr>
                <w:rFonts w:ascii="Courier New" w:hAnsi="Courier New" w:cs="Courier New"/>
                <w:kern w:val="0"/>
                <w:sz w:val="24"/>
                <w:szCs w:val="24"/>
              </w:rPr>
              <w:t>农村局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蒙自市凤凰路中段</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0873-3732407</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5</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红河州生态环境局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蒙自市观</w:t>
            </w:r>
            <w:proofErr w:type="gramStart"/>
            <w:r w:rsidRPr="00520F7D">
              <w:rPr>
                <w:rFonts w:ascii="Courier New" w:hAnsi="Courier New" w:cs="Courier New"/>
                <w:kern w:val="0"/>
                <w:sz w:val="24"/>
                <w:szCs w:val="24"/>
              </w:rPr>
              <w:t>澜</w:t>
            </w:r>
            <w:proofErr w:type="gramEnd"/>
            <w:r w:rsidRPr="00520F7D">
              <w:rPr>
                <w:rFonts w:ascii="Courier New" w:hAnsi="Courier New" w:cs="Courier New"/>
                <w:kern w:val="0"/>
                <w:sz w:val="24"/>
                <w:szCs w:val="24"/>
              </w:rPr>
              <w:t>路中段（蒙自三中对面）</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0873-3856190</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6</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个旧市公务员局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个旧市行政中心</w:t>
            </w:r>
            <w:r w:rsidRPr="00520F7D">
              <w:rPr>
                <w:rFonts w:ascii="Times New Roman" w:hAnsi="Times New Roman" w:cs="Times New Roman"/>
                <w:kern w:val="0"/>
                <w:sz w:val="24"/>
                <w:szCs w:val="24"/>
              </w:rPr>
              <w:t>5</w:t>
            </w:r>
            <w:r w:rsidRPr="00520F7D">
              <w:rPr>
                <w:rFonts w:ascii="Courier New" w:hAnsi="Courier New" w:cs="Courier New"/>
                <w:kern w:val="0"/>
                <w:sz w:val="24"/>
                <w:szCs w:val="24"/>
              </w:rPr>
              <w:t>栋</w:t>
            </w:r>
            <w:r w:rsidRPr="00520F7D">
              <w:rPr>
                <w:rFonts w:ascii="Times New Roman" w:hAnsi="Times New Roman" w:cs="Times New Roman"/>
                <w:kern w:val="0"/>
                <w:sz w:val="24"/>
                <w:szCs w:val="24"/>
              </w:rPr>
              <w:t>107</w:t>
            </w:r>
            <w:r w:rsidRPr="00520F7D">
              <w:rPr>
                <w:rFonts w:ascii="Courier New" w:hAnsi="Courier New" w:cs="Courier New"/>
                <w:kern w:val="0"/>
                <w:sz w:val="24"/>
                <w:szCs w:val="24"/>
              </w:rPr>
              <w:t>室</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0873-2138887</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7</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开远市公务员局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kern w:val="0"/>
                <w:sz w:val="24"/>
                <w:szCs w:val="24"/>
              </w:rPr>
            </w:pPr>
            <w:r w:rsidRPr="00520F7D">
              <w:rPr>
                <w:rFonts w:ascii="Courier New" w:hAnsi="Courier New" w:cs="Courier New"/>
                <w:kern w:val="0"/>
                <w:sz w:val="24"/>
                <w:szCs w:val="24"/>
              </w:rPr>
              <w:t>开远市东新路行政中心</w:t>
            </w:r>
            <w:r w:rsidRPr="00520F7D">
              <w:rPr>
                <w:rFonts w:ascii="Courier New" w:hAnsi="Courier New" w:cs="Courier New"/>
                <w:kern w:val="0"/>
                <w:sz w:val="24"/>
                <w:szCs w:val="24"/>
              </w:rPr>
              <w:t>254</w:t>
            </w:r>
            <w:r w:rsidRPr="00520F7D">
              <w:rPr>
                <w:rFonts w:ascii="Courier New" w:hAnsi="Courier New" w:cs="Courier New"/>
                <w:kern w:val="0"/>
                <w:sz w:val="24"/>
                <w:szCs w:val="24"/>
              </w:rPr>
              <w:t>室</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0873-7222889</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8</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蒙自市公务员局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蒙自市市级行政中心</w:t>
            </w:r>
            <w:r w:rsidRPr="00520F7D">
              <w:rPr>
                <w:rFonts w:ascii="Times New Roman" w:hAnsi="Times New Roman" w:cs="Times New Roman"/>
                <w:color w:val="000000"/>
                <w:kern w:val="0"/>
                <w:sz w:val="24"/>
                <w:szCs w:val="24"/>
              </w:rPr>
              <w:t>C</w:t>
            </w:r>
            <w:r w:rsidRPr="00520F7D">
              <w:rPr>
                <w:rFonts w:ascii="Courier New" w:hAnsi="Courier New" w:cs="Courier New"/>
                <w:color w:val="000000"/>
                <w:kern w:val="0"/>
                <w:sz w:val="24"/>
                <w:szCs w:val="24"/>
              </w:rPr>
              <w:t>区</w:t>
            </w:r>
            <w:r w:rsidRPr="00520F7D">
              <w:rPr>
                <w:rFonts w:ascii="Times New Roman" w:hAnsi="Times New Roman" w:cs="Times New Roman"/>
                <w:color w:val="000000"/>
                <w:kern w:val="0"/>
                <w:sz w:val="24"/>
                <w:szCs w:val="24"/>
              </w:rPr>
              <w:t>422</w:t>
            </w:r>
            <w:r w:rsidRPr="00520F7D">
              <w:rPr>
                <w:rFonts w:ascii="Courier New" w:hAnsi="Courier New" w:cs="Courier New"/>
                <w:color w:val="000000"/>
                <w:kern w:val="0"/>
                <w:sz w:val="24"/>
                <w:szCs w:val="24"/>
              </w:rPr>
              <w:t>室</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0873-3861766</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9</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建水县公务员局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建水县委六楼</w:t>
            </w:r>
            <w:r w:rsidRPr="00520F7D">
              <w:rPr>
                <w:rFonts w:ascii="Times New Roman" w:hAnsi="Times New Roman" w:cs="Times New Roman"/>
                <w:color w:val="000000"/>
                <w:kern w:val="0"/>
                <w:sz w:val="24"/>
                <w:szCs w:val="24"/>
              </w:rPr>
              <w:t>6-12</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0873-7652059</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10</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石屏县公务员局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石屏县湖滨路县委大楼四楼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0873-4851806</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11</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弥勒市公务员局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弥勒市行政中心</w:t>
            </w:r>
            <w:r w:rsidRPr="00520F7D">
              <w:rPr>
                <w:rFonts w:ascii="Times New Roman" w:hAnsi="Times New Roman" w:cs="Times New Roman"/>
                <w:color w:val="000000"/>
                <w:kern w:val="0"/>
                <w:sz w:val="24"/>
                <w:szCs w:val="24"/>
              </w:rPr>
              <w:t>4-18</w:t>
            </w:r>
            <w:r w:rsidRPr="00520F7D">
              <w:rPr>
                <w:rFonts w:ascii="Courier New" w:hAnsi="Courier New" w:cs="Courier New"/>
                <w:color w:val="000000"/>
                <w:kern w:val="0"/>
                <w:sz w:val="24"/>
                <w:szCs w:val="24"/>
              </w:rPr>
              <w:t>室</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0873-6133289</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12</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泸西县公务员局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泸西县中枢镇建设街</w:t>
            </w:r>
            <w:r w:rsidRPr="00520F7D">
              <w:rPr>
                <w:rFonts w:ascii="Times New Roman" w:hAnsi="Times New Roman" w:cs="Times New Roman"/>
                <w:color w:val="000000"/>
                <w:kern w:val="0"/>
                <w:sz w:val="24"/>
                <w:szCs w:val="24"/>
              </w:rPr>
              <w:t>106</w:t>
            </w:r>
            <w:r w:rsidRPr="00520F7D">
              <w:rPr>
                <w:rFonts w:ascii="Courier New" w:hAnsi="Courier New" w:cs="Courier New"/>
                <w:color w:val="000000"/>
                <w:kern w:val="0"/>
                <w:sz w:val="24"/>
                <w:szCs w:val="24"/>
              </w:rPr>
              <w:t>号（县委）</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0873-6627186</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13</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屏边县公务员局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屏边县玉屏镇锦程路</w:t>
            </w:r>
            <w:r w:rsidRPr="00520F7D">
              <w:rPr>
                <w:rFonts w:ascii="Times New Roman" w:hAnsi="Times New Roman" w:cs="Times New Roman"/>
                <w:color w:val="000000"/>
                <w:kern w:val="0"/>
                <w:sz w:val="24"/>
                <w:szCs w:val="24"/>
              </w:rPr>
              <w:t>2</w:t>
            </w:r>
            <w:r w:rsidRPr="00520F7D">
              <w:rPr>
                <w:rFonts w:ascii="Courier New" w:hAnsi="Courier New" w:cs="Courier New"/>
                <w:color w:val="000000"/>
                <w:kern w:val="0"/>
                <w:sz w:val="24"/>
                <w:szCs w:val="24"/>
              </w:rPr>
              <w:t>号县委办公楼</w:t>
            </w:r>
            <w:r w:rsidRPr="00520F7D">
              <w:rPr>
                <w:rFonts w:ascii="Times New Roman" w:hAnsi="Times New Roman" w:cs="Times New Roman"/>
                <w:color w:val="000000"/>
                <w:kern w:val="0"/>
                <w:sz w:val="24"/>
                <w:szCs w:val="24"/>
              </w:rPr>
              <w:t>3</w:t>
            </w:r>
            <w:r w:rsidRPr="00520F7D">
              <w:rPr>
                <w:rFonts w:ascii="Courier New" w:hAnsi="Courier New" w:cs="Courier New"/>
                <w:color w:val="000000"/>
                <w:kern w:val="0"/>
                <w:sz w:val="24"/>
                <w:szCs w:val="24"/>
              </w:rPr>
              <w:t>楼</w:t>
            </w:r>
            <w:r w:rsidRPr="00520F7D">
              <w:rPr>
                <w:rFonts w:ascii="Times New Roman" w:hAnsi="Times New Roman" w:cs="Times New Roman"/>
                <w:color w:val="000000"/>
                <w:kern w:val="0"/>
                <w:sz w:val="24"/>
                <w:szCs w:val="24"/>
              </w:rPr>
              <w:t>310</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0873-3221088</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14</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红河县公务员局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红河县</w:t>
            </w:r>
            <w:proofErr w:type="gramStart"/>
            <w:r w:rsidRPr="00520F7D">
              <w:rPr>
                <w:rFonts w:ascii="Courier New" w:hAnsi="Courier New" w:cs="Courier New"/>
                <w:color w:val="000000"/>
                <w:kern w:val="0"/>
                <w:sz w:val="24"/>
                <w:szCs w:val="24"/>
              </w:rPr>
              <w:t>迤萨</w:t>
            </w:r>
            <w:proofErr w:type="gramEnd"/>
            <w:r w:rsidRPr="00520F7D">
              <w:rPr>
                <w:rFonts w:ascii="Courier New" w:hAnsi="Courier New" w:cs="Courier New"/>
                <w:color w:val="000000"/>
                <w:kern w:val="0"/>
                <w:sz w:val="24"/>
                <w:szCs w:val="24"/>
              </w:rPr>
              <w:t>镇三棵树街</w:t>
            </w:r>
            <w:r w:rsidRPr="00520F7D">
              <w:rPr>
                <w:rFonts w:ascii="Times New Roman" w:hAnsi="Times New Roman" w:cs="Times New Roman"/>
                <w:color w:val="000000"/>
                <w:kern w:val="0"/>
                <w:sz w:val="24"/>
                <w:szCs w:val="24"/>
              </w:rPr>
              <w:t>8</w:t>
            </w:r>
            <w:r w:rsidRPr="00520F7D">
              <w:rPr>
                <w:rFonts w:ascii="Courier New" w:hAnsi="Courier New" w:cs="Courier New"/>
                <w:color w:val="000000"/>
                <w:kern w:val="0"/>
                <w:sz w:val="24"/>
                <w:szCs w:val="24"/>
              </w:rPr>
              <w:t>号县委楼四楼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0873-4625622</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15</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元阳县公务员局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元阳县南沙</w:t>
            </w:r>
            <w:proofErr w:type="gramStart"/>
            <w:r w:rsidRPr="00520F7D">
              <w:rPr>
                <w:rFonts w:ascii="Courier New" w:hAnsi="Courier New" w:cs="Courier New"/>
                <w:color w:val="000000"/>
                <w:kern w:val="0"/>
                <w:sz w:val="24"/>
                <w:szCs w:val="24"/>
              </w:rPr>
              <w:t>镇元桂路</w:t>
            </w:r>
            <w:proofErr w:type="gramEnd"/>
            <w:r w:rsidRPr="00520F7D">
              <w:rPr>
                <w:rFonts w:ascii="Times New Roman" w:hAnsi="Times New Roman" w:cs="Times New Roman"/>
                <w:color w:val="000000"/>
                <w:kern w:val="0"/>
                <w:sz w:val="24"/>
                <w:szCs w:val="24"/>
              </w:rPr>
              <w:t>12</w:t>
            </w:r>
            <w:r w:rsidRPr="00520F7D">
              <w:rPr>
                <w:rFonts w:ascii="Courier New" w:hAnsi="Courier New" w:cs="Courier New"/>
                <w:color w:val="000000"/>
                <w:kern w:val="0"/>
                <w:sz w:val="24"/>
                <w:szCs w:val="24"/>
              </w:rPr>
              <w:t>号政府大楼二楼</w:t>
            </w:r>
            <w:r w:rsidRPr="00520F7D">
              <w:rPr>
                <w:rFonts w:ascii="Times New Roman" w:hAnsi="Times New Roman" w:cs="Times New Roman"/>
                <w:color w:val="000000"/>
                <w:kern w:val="0"/>
                <w:sz w:val="24"/>
                <w:szCs w:val="24"/>
              </w:rPr>
              <w:t xml:space="preserve"> </w:t>
            </w:r>
            <w:r w:rsidRPr="00520F7D">
              <w:rPr>
                <w:rFonts w:ascii="Courier New" w:hAnsi="Courier New" w:cs="Courier New"/>
                <w:color w:val="000000"/>
                <w:kern w:val="0"/>
                <w:sz w:val="24"/>
                <w:szCs w:val="24"/>
              </w:rPr>
              <w:t>县委组织部</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0873-5645760</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16</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绿春县公务员局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绿春县政府行政中心</w:t>
            </w:r>
            <w:r w:rsidRPr="00520F7D">
              <w:rPr>
                <w:rFonts w:ascii="Times New Roman" w:hAnsi="Times New Roman" w:cs="Times New Roman"/>
                <w:color w:val="000000"/>
                <w:kern w:val="0"/>
                <w:sz w:val="24"/>
                <w:szCs w:val="24"/>
              </w:rPr>
              <w:t>A</w:t>
            </w:r>
            <w:r w:rsidRPr="00520F7D">
              <w:rPr>
                <w:rFonts w:ascii="Courier New" w:hAnsi="Courier New" w:cs="Courier New"/>
                <w:color w:val="000000"/>
                <w:kern w:val="0"/>
                <w:sz w:val="24"/>
                <w:szCs w:val="24"/>
              </w:rPr>
              <w:t>幢</w:t>
            </w:r>
            <w:r w:rsidRPr="00520F7D">
              <w:rPr>
                <w:rFonts w:ascii="Times New Roman" w:hAnsi="Times New Roman" w:cs="Times New Roman"/>
                <w:color w:val="000000"/>
                <w:kern w:val="0"/>
                <w:sz w:val="24"/>
                <w:szCs w:val="24"/>
              </w:rPr>
              <w:t>7</w:t>
            </w:r>
            <w:r w:rsidRPr="00520F7D">
              <w:rPr>
                <w:rFonts w:ascii="Courier New" w:hAnsi="Courier New" w:cs="Courier New"/>
                <w:color w:val="000000"/>
                <w:kern w:val="0"/>
                <w:sz w:val="24"/>
                <w:szCs w:val="24"/>
              </w:rPr>
              <w:t>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0873-4331087</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17</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金平县公务员局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金平县河东南路</w:t>
            </w:r>
            <w:r w:rsidRPr="00520F7D">
              <w:rPr>
                <w:rFonts w:ascii="Times New Roman" w:hAnsi="Times New Roman" w:cs="Times New Roman"/>
                <w:color w:val="000000"/>
                <w:kern w:val="0"/>
                <w:sz w:val="24"/>
                <w:szCs w:val="24"/>
              </w:rPr>
              <w:t>267</w:t>
            </w:r>
            <w:r w:rsidRPr="00520F7D">
              <w:rPr>
                <w:rFonts w:ascii="Courier New" w:hAnsi="Courier New" w:cs="Courier New"/>
                <w:color w:val="000000"/>
                <w:kern w:val="0"/>
                <w:sz w:val="24"/>
                <w:szCs w:val="24"/>
              </w:rPr>
              <w:t>号行政中心</w:t>
            </w:r>
            <w:r w:rsidRPr="00520F7D">
              <w:rPr>
                <w:rFonts w:ascii="Times New Roman" w:hAnsi="Times New Roman" w:cs="Times New Roman"/>
                <w:color w:val="000000"/>
                <w:kern w:val="0"/>
                <w:sz w:val="24"/>
                <w:szCs w:val="24"/>
              </w:rPr>
              <w:t>10</w:t>
            </w:r>
            <w:r w:rsidRPr="00520F7D">
              <w:rPr>
                <w:rFonts w:ascii="Courier New" w:hAnsi="Courier New" w:cs="Courier New"/>
                <w:color w:val="000000"/>
                <w:kern w:val="0"/>
                <w:sz w:val="24"/>
                <w:szCs w:val="24"/>
              </w:rPr>
              <w:t>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0873-3051024</w:t>
            </w:r>
          </w:p>
        </w:tc>
      </w:tr>
      <w:tr w:rsidR="00520F7D" w:rsidRPr="00520F7D" w:rsidTr="00520F7D">
        <w:trPr>
          <w:trHeight w:val="567"/>
          <w:jc w:val="center"/>
        </w:trPr>
        <w:tc>
          <w:tcPr>
            <w:tcW w:w="920" w:type="dxa"/>
            <w:tcBorders>
              <w:top w:val="nil"/>
              <w:left w:val="single" w:sz="4" w:space="0" w:color="000000"/>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kern w:val="0"/>
                <w:sz w:val="24"/>
                <w:szCs w:val="24"/>
              </w:rPr>
            </w:pPr>
            <w:r w:rsidRPr="00520F7D">
              <w:rPr>
                <w:rFonts w:ascii="Times New Roman" w:hAnsi="Times New Roman" w:cs="Times New Roman"/>
                <w:kern w:val="0"/>
                <w:sz w:val="24"/>
                <w:szCs w:val="24"/>
              </w:rPr>
              <w:t>18</w:t>
            </w:r>
          </w:p>
        </w:tc>
        <w:tc>
          <w:tcPr>
            <w:tcW w:w="234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Courier New" w:hAnsi="Courier New" w:cs="Courier New"/>
                <w:color w:val="000000"/>
                <w:kern w:val="0"/>
                <w:sz w:val="24"/>
                <w:szCs w:val="24"/>
              </w:rPr>
            </w:pPr>
            <w:r w:rsidRPr="00520F7D">
              <w:rPr>
                <w:rFonts w:ascii="Courier New" w:hAnsi="Courier New" w:cs="Courier New"/>
                <w:color w:val="000000"/>
                <w:kern w:val="0"/>
                <w:sz w:val="24"/>
                <w:szCs w:val="24"/>
              </w:rPr>
              <w:t>河口县公务员局</w:t>
            </w:r>
          </w:p>
        </w:tc>
        <w:tc>
          <w:tcPr>
            <w:tcW w:w="530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Courier New" w:hAnsi="Courier New" w:cs="Courier New"/>
                <w:color w:val="000000"/>
                <w:kern w:val="0"/>
                <w:sz w:val="24"/>
                <w:szCs w:val="24"/>
              </w:rPr>
              <w:t>河口县北山行政中心五楼</w:t>
            </w:r>
          </w:p>
        </w:tc>
        <w:tc>
          <w:tcPr>
            <w:tcW w:w="1960" w:type="dxa"/>
            <w:tcBorders>
              <w:top w:val="nil"/>
              <w:left w:val="nil"/>
              <w:bottom w:val="single" w:sz="4" w:space="0" w:color="000000"/>
              <w:right w:val="single" w:sz="4" w:space="0" w:color="000000"/>
            </w:tcBorders>
            <w:shd w:val="clear" w:color="auto" w:fill="auto"/>
            <w:vAlign w:val="center"/>
            <w:hideMark/>
          </w:tcPr>
          <w:p w:rsidR="00520F7D" w:rsidRPr="00520F7D" w:rsidRDefault="00520F7D" w:rsidP="00520F7D">
            <w:pPr>
              <w:widowControl/>
              <w:jc w:val="center"/>
              <w:rPr>
                <w:rFonts w:ascii="Times New Roman" w:hAnsi="Times New Roman" w:cs="Times New Roman"/>
                <w:color w:val="000000"/>
                <w:kern w:val="0"/>
                <w:sz w:val="24"/>
                <w:szCs w:val="24"/>
              </w:rPr>
            </w:pPr>
            <w:r w:rsidRPr="00520F7D">
              <w:rPr>
                <w:rFonts w:ascii="Times New Roman" w:hAnsi="Times New Roman" w:cs="Times New Roman"/>
                <w:color w:val="000000"/>
                <w:kern w:val="0"/>
                <w:sz w:val="24"/>
                <w:szCs w:val="24"/>
              </w:rPr>
              <w:t>0873-3451258</w:t>
            </w:r>
          </w:p>
        </w:tc>
      </w:tr>
    </w:tbl>
    <w:p w:rsidR="00520F7D" w:rsidRPr="00520F7D" w:rsidRDefault="00520F7D" w:rsidP="00520F7D">
      <w:pPr>
        <w:spacing w:line="300" w:lineRule="auto"/>
        <w:rPr>
          <w:rFonts w:asciiTheme="minorEastAsia" w:eastAsiaTheme="minorEastAsia" w:hAnsiTheme="minorEastAsia"/>
          <w:b/>
          <w:sz w:val="28"/>
          <w:szCs w:val="24"/>
        </w:rPr>
      </w:pPr>
    </w:p>
    <w:sectPr w:rsidR="00520F7D" w:rsidRPr="00520F7D" w:rsidSect="00520F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C7" w:rsidRDefault="007942C7" w:rsidP="00EC4037">
      <w:r>
        <w:separator/>
      </w:r>
    </w:p>
  </w:endnote>
  <w:endnote w:type="continuationSeparator" w:id="0">
    <w:p w:rsidR="007942C7" w:rsidRDefault="007942C7" w:rsidP="00EC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C7" w:rsidRDefault="007942C7" w:rsidP="00EC4037">
      <w:r>
        <w:separator/>
      </w:r>
    </w:p>
  </w:footnote>
  <w:footnote w:type="continuationSeparator" w:id="0">
    <w:p w:rsidR="007942C7" w:rsidRDefault="007942C7" w:rsidP="00EC4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B4"/>
    <w:rsid w:val="00322141"/>
    <w:rsid w:val="003E5628"/>
    <w:rsid w:val="00520F7D"/>
    <w:rsid w:val="007942C7"/>
    <w:rsid w:val="00C14A44"/>
    <w:rsid w:val="00D92E24"/>
    <w:rsid w:val="00EC4037"/>
    <w:rsid w:val="00F2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520F7D"/>
    <w:pPr>
      <w:ind w:leftChars="2500" w:left="100"/>
    </w:pPr>
  </w:style>
  <w:style w:type="character" w:customStyle="1" w:styleId="Char0">
    <w:name w:val="日期 Char"/>
    <w:basedOn w:val="a0"/>
    <w:link w:val="a4"/>
    <w:uiPriority w:val="99"/>
    <w:semiHidden/>
    <w:rsid w:val="00520F7D"/>
    <w:rPr>
      <w:rFonts w:eastAsia="宋体"/>
      <w:kern w:val="2"/>
      <w:sz w:val="21"/>
      <w:szCs w:val="22"/>
    </w:rPr>
  </w:style>
  <w:style w:type="paragraph" w:styleId="a5">
    <w:name w:val="header"/>
    <w:basedOn w:val="a"/>
    <w:link w:val="Char1"/>
    <w:uiPriority w:val="99"/>
    <w:unhideWhenUsed/>
    <w:rsid w:val="00EC40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C4037"/>
    <w:rPr>
      <w:rFonts w:eastAsia="宋体"/>
      <w:kern w:val="2"/>
      <w:sz w:val="18"/>
      <w:szCs w:val="18"/>
    </w:rPr>
  </w:style>
  <w:style w:type="character" w:styleId="a6">
    <w:name w:val="Hyperlink"/>
    <w:basedOn w:val="a0"/>
    <w:uiPriority w:val="99"/>
    <w:unhideWhenUsed/>
    <w:rsid w:val="00EC40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520F7D"/>
    <w:pPr>
      <w:ind w:leftChars="2500" w:left="100"/>
    </w:pPr>
  </w:style>
  <w:style w:type="character" w:customStyle="1" w:styleId="Char0">
    <w:name w:val="日期 Char"/>
    <w:basedOn w:val="a0"/>
    <w:link w:val="a4"/>
    <w:uiPriority w:val="99"/>
    <w:semiHidden/>
    <w:rsid w:val="00520F7D"/>
    <w:rPr>
      <w:rFonts w:eastAsia="宋体"/>
      <w:kern w:val="2"/>
      <w:sz w:val="21"/>
      <w:szCs w:val="22"/>
    </w:rPr>
  </w:style>
  <w:style w:type="paragraph" w:styleId="a5">
    <w:name w:val="header"/>
    <w:basedOn w:val="a"/>
    <w:link w:val="Char1"/>
    <w:uiPriority w:val="99"/>
    <w:unhideWhenUsed/>
    <w:rsid w:val="00EC40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C4037"/>
    <w:rPr>
      <w:rFonts w:eastAsia="宋体"/>
      <w:kern w:val="2"/>
      <w:sz w:val="18"/>
      <w:szCs w:val="18"/>
    </w:rPr>
  </w:style>
  <w:style w:type="character" w:styleId="a6">
    <w:name w:val="Hyperlink"/>
    <w:basedOn w:val="a0"/>
    <w:uiPriority w:val="99"/>
    <w:unhideWhenUsed/>
    <w:rsid w:val="00EC4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97966">
      <w:bodyDiv w:val="1"/>
      <w:marLeft w:val="0"/>
      <w:marRight w:val="0"/>
      <w:marTop w:val="0"/>
      <w:marBottom w:val="0"/>
      <w:divBdr>
        <w:top w:val="none" w:sz="0" w:space="0" w:color="auto"/>
        <w:left w:val="none" w:sz="0" w:space="0" w:color="auto"/>
        <w:bottom w:val="none" w:sz="0" w:space="0" w:color="auto"/>
        <w:right w:val="none" w:sz="0" w:space="0" w:color="auto"/>
      </w:divBdr>
    </w:div>
    <w:div w:id="16911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zrc.cn/Article/Index/Index/show/id/111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491</Words>
  <Characters>2803</Characters>
  <Application>Microsoft Office Word</Application>
  <DocSecurity>0</DocSecurity>
  <Lines>23</Lines>
  <Paragraphs>6</Paragraphs>
  <ScaleCrop>false</ScaleCrop>
  <Company>TongChengWeiXiu.Com</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5</cp:revision>
  <dcterms:created xsi:type="dcterms:W3CDTF">2022-07-21T03:58:00Z</dcterms:created>
  <dcterms:modified xsi:type="dcterms:W3CDTF">2022-07-21T04:22:00Z</dcterms:modified>
</cp:coreProperties>
</file>